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76E" w:rsidRPr="00D72191" w:rsidRDefault="00284EB0">
      <w:pPr>
        <w:rPr>
          <w:sz w:val="8"/>
          <w:szCs w:val="8"/>
        </w:rPr>
      </w:pPr>
      <w:r w:rsidRPr="00D72191">
        <w:rPr>
          <w:sz w:val="8"/>
          <w:szCs w:val="8"/>
        </w:rPr>
        <w:t>RI</w:t>
      </w:r>
    </w:p>
    <w:p w:rsidR="0002076E" w:rsidRDefault="00284EB0" w:rsidP="00284EB0">
      <w:pPr>
        <w:jc w:val="center"/>
      </w:pPr>
      <w:r w:rsidRPr="00284EB0">
        <w:rPr>
          <w:noProof/>
          <w:lang w:eastAsia="en-IE"/>
        </w:rPr>
        <w:drawing>
          <wp:inline distT="0" distB="0" distL="0" distR="0">
            <wp:extent cx="1412457" cy="613994"/>
            <wp:effectExtent l="0" t="0" r="0" b="0"/>
            <wp:docPr id="1" name="Picture 1" descr="Logo&#10;&#10;Description automatically generated">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75A690C4-FB25-4DB6-A54F-B64876518E2E}"/>
                </a:ext>
              </a:extLst>
            </wp:docPr>
            <wp:cNvGraphicFramePr/>
            <a:graphic xmlns:a="http://schemas.openxmlformats.org/drawingml/2006/main">
              <a:graphicData uri="http://schemas.openxmlformats.org/drawingml/2006/picture">
                <pic:pic xmlns:pic="http://schemas.openxmlformats.org/drawingml/2006/picture">
                  <pic:nvPicPr>
                    <pic:cNvPr id="5" name="Picture 4" descr="Logo&#10;&#10;Description automatically generated">
                      <a:extLst>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75A690C4-FB25-4DB6-A54F-B64876518E2E}"/>
                        </a:ext>
                      </a:extLst>
                    </pic:cNvPr>
                    <pic:cNvPicPr>
                      <a:picLocks noChangeAspect="1"/>
                    </pic:cNvPicPr>
                  </pic:nvPicPr>
                  <pic:blipFill>
                    <a:blip r:embed="rId6" cstate="print">
                      <a:extLst>
                        <a:ext uri="{28A0092B-C50C-407E-A947-70E740481C1C}">
                          <a14:useLocalDpi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val="0"/>
                        </a:ext>
                      </a:extLst>
                    </a:blip>
                    <a:stretch>
                      <a:fillRect/>
                    </a:stretch>
                  </pic:blipFill>
                  <pic:spPr>
                    <a:xfrm>
                      <a:off x="0" y="0"/>
                      <a:ext cx="1420743" cy="617596"/>
                    </a:xfrm>
                    <a:prstGeom prst="rect">
                      <a:avLst/>
                    </a:prstGeom>
                  </pic:spPr>
                </pic:pic>
              </a:graphicData>
            </a:graphic>
          </wp:inline>
        </w:drawing>
      </w:r>
    </w:p>
    <w:p w:rsidR="00E644C7" w:rsidRPr="00BA6351" w:rsidRDefault="000B1FD4" w:rsidP="00E644C7">
      <w:pPr>
        <w:jc w:val="center"/>
        <w:rPr>
          <w:b/>
          <w:color w:val="33CC33"/>
          <w:sz w:val="28"/>
          <w:szCs w:val="28"/>
        </w:rPr>
      </w:pPr>
      <w:r w:rsidRPr="00BA6351">
        <w:rPr>
          <w:b/>
          <w:color w:val="33CC33"/>
          <w:sz w:val="28"/>
          <w:szCs w:val="28"/>
        </w:rPr>
        <w:t xml:space="preserve">ROTARY </w:t>
      </w:r>
      <w:r w:rsidR="00BA6351" w:rsidRPr="00BA6351">
        <w:rPr>
          <w:b/>
          <w:color w:val="33CC33"/>
          <w:sz w:val="28"/>
          <w:szCs w:val="28"/>
        </w:rPr>
        <w:t xml:space="preserve">THIRD LEVEL </w:t>
      </w:r>
      <w:r w:rsidRPr="00BA6351">
        <w:rPr>
          <w:b/>
          <w:color w:val="33CC33"/>
          <w:sz w:val="28"/>
          <w:szCs w:val="28"/>
        </w:rPr>
        <w:t>STUDENT ENVIRONMENT AWARD</w:t>
      </w:r>
    </w:p>
    <w:p w:rsidR="00516EF0" w:rsidRPr="00BA6351" w:rsidRDefault="000B1FD4" w:rsidP="00284EB0">
      <w:pPr>
        <w:jc w:val="center"/>
        <w:rPr>
          <w:sz w:val="32"/>
          <w:szCs w:val="32"/>
        </w:rPr>
      </w:pPr>
      <w:r w:rsidRPr="00BA6351">
        <w:rPr>
          <w:sz w:val="32"/>
          <w:szCs w:val="32"/>
        </w:rPr>
        <w:t xml:space="preserve">Achieving Net Zero with </w:t>
      </w:r>
      <w:r w:rsidR="006B55EC">
        <w:rPr>
          <w:sz w:val="32"/>
          <w:szCs w:val="32"/>
        </w:rPr>
        <w:t xml:space="preserve">Forests </w:t>
      </w:r>
      <w:r w:rsidRPr="00BA6351">
        <w:rPr>
          <w:sz w:val="32"/>
          <w:szCs w:val="32"/>
        </w:rPr>
        <w:t>and Wood</w:t>
      </w:r>
      <w:r w:rsidR="004C20A3" w:rsidRPr="00BA6351">
        <w:rPr>
          <w:sz w:val="32"/>
          <w:szCs w:val="32"/>
        </w:rPr>
        <w:t xml:space="preserve">  </w:t>
      </w:r>
    </w:p>
    <w:p w:rsidR="00284EB0" w:rsidRDefault="003155F3">
      <w:r>
        <w:rPr>
          <w:noProof/>
          <w:lang w:eastAsia="en-IE"/>
        </w:rPr>
        <w:pict>
          <v:shapetype id="_x0000_t202" coordsize="21600,21600" o:spt="202" path="m,l,21600r21600,l21600,xe">
            <v:stroke joinstyle="miter"/>
            <v:path gradientshapeok="t" o:connecttype="rect"/>
          </v:shapetype>
          <v:shape id="_x0000_s1029" type="#_x0000_t202" style="position:absolute;margin-left:-11.4pt;margin-top:3.35pt;width:459.75pt;height:125.95pt;z-index:251661312" stroked="f">
            <v:textbox>
              <w:txbxContent>
                <w:p w:rsidR="00013916" w:rsidRDefault="00E42739">
                  <w:r>
                    <w:rPr>
                      <w:noProof/>
                      <w:lang w:eastAsia="en-IE"/>
                    </w:rPr>
                    <w:drawing>
                      <wp:inline distT="0" distB="0" distL="0" distR="0">
                        <wp:extent cx="5844825" cy="1573480"/>
                        <wp:effectExtent l="19050" t="0" r="3525" b="0"/>
                        <wp:docPr id="14" name="Picture 4" descr="C:\Users\Donal\AppData\Local\Microsoft\Windows\Temporary Internet Files\Content.Word\IMG_24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onal\AppData\Local\Microsoft\Windows\Temporary Internet Files\Content.Word\IMG_2425.jpg"/>
                                <pic:cNvPicPr>
                                  <a:picLocks noChangeAspect="1" noChangeArrowheads="1"/>
                                </pic:cNvPicPr>
                              </pic:nvPicPr>
                              <pic:blipFill>
                                <a:blip r:embed="rId7" cstate="email"/>
                                <a:srcRect/>
                                <a:stretch>
                                  <a:fillRect/>
                                </a:stretch>
                              </pic:blipFill>
                              <pic:spPr bwMode="auto">
                                <a:xfrm>
                                  <a:off x="0" y="0"/>
                                  <a:ext cx="5847887" cy="1574304"/>
                                </a:xfrm>
                                <a:prstGeom prst="rect">
                                  <a:avLst/>
                                </a:prstGeom>
                                <a:noFill/>
                                <a:ln w="9525">
                                  <a:noFill/>
                                  <a:miter lim="800000"/>
                                  <a:headEnd/>
                                  <a:tailEnd/>
                                </a:ln>
                              </pic:spPr>
                            </pic:pic>
                          </a:graphicData>
                        </a:graphic>
                      </wp:inline>
                    </w:drawing>
                  </w:r>
                </w:p>
                <w:p w:rsidR="00013916" w:rsidRDefault="00013916"/>
                <w:p w:rsidR="00013916" w:rsidRDefault="00013916"/>
                <w:p w:rsidR="00013916" w:rsidRDefault="00013916"/>
                <w:p w:rsidR="00013916" w:rsidRDefault="00013916"/>
                <w:p w:rsidR="00013916" w:rsidRDefault="00013916"/>
              </w:txbxContent>
            </v:textbox>
          </v:shape>
        </w:pict>
      </w:r>
    </w:p>
    <w:p w:rsidR="00041DE3" w:rsidRDefault="00041DE3"/>
    <w:p w:rsidR="00284EB0" w:rsidRDefault="00284EB0"/>
    <w:p w:rsidR="00013916" w:rsidRDefault="00013916" w:rsidP="00FB06A9">
      <w:pPr>
        <w:shd w:val="clear" w:color="auto" w:fill="FFFFFF"/>
        <w:jc w:val="both"/>
        <w:rPr>
          <w:rFonts w:eastAsia="Times New Roman"/>
          <w:color w:val="454545"/>
          <w:spacing w:val="-3"/>
          <w:lang w:eastAsia="en-IE"/>
        </w:rPr>
      </w:pPr>
    </w:p>
    <w:p w:rsidR="00013916" w:rsidRDefault="00013916" w:rsidP="00FB06A9">
      <w:pPr>
        <w:shd w:val="clear" w:color="auto" w:fill="FFFFFF"/>
        <w:jc w:val="both"/>
        <w:rPr>
          <w:rFonts w:eastAsia="Times New Roman"/>
          <w:color w:val="454545"/>
          <w:spacing w:val="-3"/>
          <w:lang w:eastAsia="en-IE"/>
        </w:rPr>
      </w:pPr>
    </w:p>
    <w:p w:rsidR="00013916" w:rsidRDefault="00013916" w:rsidP="00FB06A9">
      <w:pPr>
        <w:shd w:val="clear" w:color="auto" w:fill="FFFFFF"/>
        <w:jc w:val="both"/>
        <w:rPr>
          <w:rFonts w:eastAsia="Times New Roman"/>
          <w:color w:val="454545"/>
          <w:spacing w:val="-3"/>
          <w:lang w:eastAsia="en-IE"/>
        </w:rPr>
      </w:pPr>
    </w:p>
    <w:p w:rsidR="00013916" w:rsidRDefault="00013916" w:rsidP="00FB06A9">
      <w:pPr>
        <w:shd w:val="clear" w:color="auto" w:fill="FFFFFF"/>
        <w:jc w:val="both"/>
        <w:rPr>
          <w:rFonts w:eastAsia="Times New Roman"/>
          <w:color w:val="454545"/>
          <w:spacing w:val="-3"/>
          <w:lang w:eastAsia="en-IE"/>
        </w:rPr>
      </w:pPr>
    </w:p>
    <w:p w:rsidR="00E42739" w:rsidRDefault="00E42739" w:rsidP="00FB06A9">
      <w:pPr>
        <w:shd w:val="clear" w:color="auto" w:fill="FFFFFF"/>
        <w:jc w:val="both"/>
        <w:rPr>
          <w:rFonts w:eastAsia="Times New Roman"/>
          <w:color w:val="454545"/>
          <w:spacing w:val="-3"/>
          <w:lang w:eastAsia="en-IE"/>
        </w:rPr>
      </w:pPr>
    </w:p>
    <w:p w:rsidR="00E42739" w:rsidRDefault="00E42739" w:rsidP="00FB06A9">
      <w:pPr>
        <w:shd w:val="clear" w:color="auto" w:fill="FFFFFF"/>
        <w:jc w:val="both"/>
        <w:rPr>
          <w:rFonts w:eastAsia="Times New Roman"/>
          <w:color w:val="454545"/>
          <w:spacing w:val="-3"/>
          <w:lang w:eastAsia="en-IE"/>
        </w:rPr>
      </w:pPr>
    </w:p>
    <w:p w:rsidR="00E42739" w:rsidRDefault="00E42739" w:rsidP="00FB06A9">
      <w:pPr>
        <w:shd w:val="clear" w:color="auto" w:fill="FFFFFF"/>
        <w:jc w:val="both"/>
        <w:rPr>
          <w:rFonts w:eastAsia="Times New Roman"/>
          <w:color w:val="454545"/>
          <w:spacing w:val="-3"/>
          <w:lang w:eastAsia="en-IE"/>
        </w:rPr>
      </w:pPr>
    </w:p>
    <w:p w:rsidR="00E42739" w:rsidRDefault="00E42739" w:rsidP="00FB06A9">
      <w:pPr>
        <w:shd w:val="clear" w:color="auto" w:fill="FFFFFF"/>
        <w:jc w:val="both"/>
        <w:rPr>
          <w:rFonts w:eastAsia="Times New Roman"/>
          <w:color w:val="454545"/>
          <w:spacing w:val="-3"/>
          <w:lang w:eastAsia="en-IE"/>
        </w:rPr>
      </w:pPr>
    </w:p>
    <w:p w:rsidR="00E42739" w:rsidRDefault="00E42739" w:rsidP="00FB06A9">
      <w:pPr>
        <w:shd w:val="clear" w:color="auto" w:fill="FFFFFF"/>
        <w:jc w:val="both"/>
        <w:rPr>
          <w:rFonts w:eastAsia="Times New Roman"/>
          <w:color w:val="454545"/>
          <w:spacing w:val="-3"/>
          <w:lang w:eastAsia="en-IE"/>
        </w:rPr>
      </w:pPr>
    </w:p>
    <w:p w:rsidR="005730C2" w:rsidRPr="00925953" w:rsidRDefault="00D72191" w:rsidP="00FB06A9">
      <w:pPr>
        <w:shd w:val="clear" w:color="auto" w:fill="FFFFFF"/>
        <w:jc w:val="both"/>
        <w:rPr>
          <w:rFonts w:ascii="Arial" w:eastAsia="Times New Roman" w:hAnsi="Arial" w:cs="Arial"/>
          <w:color w:val="454545"/>
          <w:spacing w:val="-3"/>
          <w:lang w:eastAsia="en-IE"/>
        </w:rPr>
      </w:pPr>
      <w:r w:rsidRPr="00925953">
        <w:rPr>
          <w:rFonts w:ascii="Arial" w:eastAsia="Times New Roman" w:hAnsi="Arial" w:cs="Arial"/>
          <w:color w:val="454545"/>
          <w:spacing w:val="-3"/>
          <w:lang w:eastAsia="en-IE"/>
        </w:rPr>
        <w:t>TRANSITIONING</w:t>
      </w:r>
      <w:r w:rsidR="00C256CF" w:rsidRPr="00925953">
        <w:rPr>
          <w:rFonts w:ascii="Arial" w:eastAsia="Times New Roman" w:hAnsi="Arial" w:cs="Arial"/>
          <w:color w:val="454545"/>
          <w:spacing w:val="-3"/>
          <w:lang w:eastAsia="en-IE"/>
        </w:rPr>
        <w:t xml:space="preserve"> to a net-zero world is regarded by the UN as one of  the greatest challenges facing humankind. </w:t>
      </w:r>
      <w:r w:rsidR="006706D4" w:rsidRPr="00925953">
        <w:rPr>
          <w:rFonts w:ascii="Arial" w:eastAsia="Times New Roman" w:hAnsi="Arial" w:cs="Arial"/>
          <w:color w:val="454545"/>
          <w:spacing w:val="-3"/>
          <w:lang w:eastAsia="en-IE"/>
        </w:rPr>
        <w:t>To keep global warming to no more than 1.5°C</w:t>
      </w:r>
      <w:r w:rsidR="003E3DE2" w:rsidRPr="00925953">
        <w:rPr>
          <w:rFonts w:ascii="Arial" w:eastAsia="Times New Roman" w:hAnsi="Arial" w:cs="Arial"/>
          <w:color w:val="454545"/>
          <w:spacing w:val="-3"/>
          <w:lang w:eastAsia="en-IE"/>
        </w:rPr>
        <w:t xml:space="preserve">, </w:t>
      </w:r>
      <w:r w:rsidR="006706D4" w:rsidRPr="00925953">
        <w:rPr>
          <w:rFonts w:ascii="Arial" w:eastAsia="Times New Roman" w:hAnsi="Arial" w:cs="Arial"/>
          <w:color w:val="454545"/>
          <w:spacing w:val="-3"/>
          <w:lang w:eastAsia="en-IE"/>
        </w:rPr>
        <w:t xml:space="preserve">emissions </w:t>
      </w:r>
      <w:r w:rsidR="00FB06A9" w:rsidRPr="00925953">
        <w:rPr>
          <w:rFonts w:ascii="Arial" w:eastAsia="Times New Roman" w:hAnsi="Arial" w:cs="Arial"/>
          <w:color w:val="454545"/>
          <w:spacing w:val="-3"/>
          <w:lang w:eastAsia="en-IE"/>
        </w:rPr>
        <w:t xml:space="preserve">of green house gas (GHG) </w:t>
      </w:r>
      <w:r w:rsidR="006706D4" w:rsidRPr="00925953">
        <w:rPr>
          <w:rFonts w:ascii="Arial" w:eastAsia="Times New Roman" w:hAnsi="Arial" w:cs="Arial"/>
          <w:color w:val="454545"/>
          <w:spacing w:val="-3"/>
          <w:lang w:eastAsia="en-IE"/>
        </w:rPr>
        <w:t xml:space="preserve">need to be reduced </w:t>
      </w:r>
      <w:r w:rsidR="003E3DE2" w:rsidRPr="00925953">
        <w:rPr>
          <w:rFonts w:ascii="Arial" w:eastAsia="Times New Roman" w:hAnsi="Arial" w:cs="Arial"/>
          <w:color w:val="454545"/>
          <w:spacing w:val="-3"/>
          <w:lang w:eastAsia="en-IE"/>
        </w:rPr>
        <w:t xml:space="preserve">to net </w:t>
      </w:r>
      <w:r w:rsidR="006706D4" w:rsidRPr="00925953">
        <w:rPr>
          <w:rFonts w:ascii="Arial" w:eastAsia="Times New Roman" w:hAnsi="Arial" w:cs="Arial"/>
          <w:color w:val="454545"/>
          <w:spacing w:val="-3"/>
          <w:lang w:eastAsia="en-IE"/>
        </w:rPr>
        <w:t xml:space="preserve"> zero by 2050.</w:t>
      </w:r>
      <w:r w:rsidR="00E848C5" w:rsidRPr="00925953">
        <w:rPr>
          <w:rFonts w:ascii="Arial" w:eastAsia="Times New Roman" w:hAnsi="Arial" w:cs="Arial"/>
          <w:color w:val="454545"/>
          <w:spacing w:val="-3"/>
          <w:lang w:eastAsia="en-IE"/>
        </w:rPr>
        <w:t xml:space="preserve"> </w:t>
      </w:r>
      <w:r w:rsidR="00E848C5" w:rsidRPr="00925953">
        <w:rPr>
          <w:rFonts w:ascii="Arial" w:hAnsi="Arial" w:cs="Arial"/>
          <w:color w:val="39424A"/>
        </w:rPr>
        <w:t xml:space="preserve">More than $18 million in Foundation global grant funding was allocated to environment-related projects over a five year period before Rotary formally </w:t>
      </w:r>
      <w:r w:rsidR="00E848C5" w:rsidRPr="00925953">
        <w:rPr>
          <w:rFonts w:ascii="Arial" w:eastAsia="Times New Roman" w:hAnsi="Arial" w:cs="Arial"/>
          <w:color w:val="454545"/>
          <w:spacing w:val="-3"/>
          <w:lang w:eastAsia="en-IE"/>
        </w:rPr>
        <w:t>added a new area of focus in 2020: supporting the environment.</w:t>
      </w:r>
    </w:p>
    <w:p w:rsidR="005730C2" w:rsidRPr="00925953" w:rsidRDefault="005730C2" w:rsidP="00FB06A9">
      <w:pPr>
        <w:shd w:val="clear" w:color="auto" w:fill="FFFFFF"/>
        <w:jc w:val="both"/>
        <w:rPr>
          <w:rFonts w:ascii="Arial" w:eastAsia="Times New Roman" w:hAnsi="Arial" w:cs="Arial"/>
          <w:color w:val="454545"/>
          <w:spacing w:val="-3"/>
          <w:lang w:eastAsia="en-IE"/>
        </w:rPr>
      </w:pPr>
    </w:p>
    <w:p w:rsidR="00E644C7" w:rsidRPr="00925953" w:rsidRDefault="00D43774" w:rsidP="00FB06A9">
      <w:pPr>
        <w:shd w:val="clear" w:color="auto" w:fill="FFFFFF"/>
        <w:jc w:val="both"/>
        <w:rPr>
          <w:rFonts w:ascii="Arial" w:eastAsia="Lato-Regular" w:hAnsi="Arial" w:cs="Arial"/>
          <w:color w:val="548DD4" w:themeColor="text2" w:themeTint="99"/>
        </w:rPr>
      </w:pPr>
      <w:r w:rsidRPr="004D13D6">
        <w:rPr>
          <w:rFonts w:ascii="Arial" w:eastAsia="Lato-Regular" w:hAnsi="Arial" w:cs="Arial"/>
          <w:b/>
          <w:color w:val="008000"/>
        </w:rPr>
        <w:t xml:space="preserve">2024 </w:t>
      </w:r>
      <w:r w:rsidR="00E644C7" w:rsidRPr="004D13D6">
        <w:rPr>
          <w:rFonts w:ascii="Arial" w:eastAsia="Lato-Regular" w:hAnsi="Arial" w:cs="Arial"/>
          <w:b/>
          <w:color w:val="008000"/>
        </w:rPr>
        <w:t>Rotary Student Environment Award</w:t>
      </w:r>
      <w:r w:rsidR="00E644C7" w:rsidRPr="00925953">
        <w:rPr>
          <w:rFonts w:ascii="Arial" w:eastAsia="Lato-Regular" w:hAnsi="Arial" w:cs="Arial"/>
          <w:color w:val="008000"/>
        </w:rPr>
        <w:t xml:space="preserve"> </w:t>
      </w:r>
      <w:r w:rsidR="00E644C7" w:rsidRPr="00925953">
        <w:rPr>
          <w:rFonts w:ascii="Arial" w:eastAsia="Lato-Regular" w:hAnsi="Arial" w:cs="Arial"/>
        </w:rPr>
        <w:t>–</w:t>
      </w:r>
      <w:r w:rsidR="000B1FD4" w:rsidRPr="00925953">
        <w:rPr>
          <w:rFonts w:ascii="Arial" w:eastAsia="Lato-Regular" w:hAnsi="Arial" w:cs="Arial"/>
        </w:rPr>
        <w:t xml:space="preserve"> </w:t>
      </w:r>
      <w:r w:rsidR="000B1FD4" w:rsidRPr="00925953">
        <w:rPr>
          <w:rFonts w:ascii="Arial" w:eastAsia="Lato-Regular" w:hAnsi="Arial" w:cs="Arial"/>
          <w:b/>
          <w:color w:val="0033CC"/>
        </w:rPr>
        <w:t xml:space="preserve">Achieving </w:t>
      </w:r>
      <w:r w:rsidR="00E644C7" w:rsidRPr="00925953">
        <w:rPr>
          <w:rFonts w:ascii="Arial" w:eastAsia="Lato-Regular" w:hAnsi="Arial" w:cs="Arial"/>
          <w:b/>
          <w:color w:val="0033CC"/>
        </w:rPr>
        <w:t xml:space="preserve">Net Zero with </w:t>
      </w:r>
      <w:r w:rsidR="006B55EC" w:rsidRPr="00925953">
        <w:rPr>
          <w:rFonts w:ascii="Arial" w:eastAsia="Lato-Regular" w:hAnsi="Arial" w:cs="Arial"/>
          <w:b/>
          <w:color w:val="0033CC"/>
        </w:rPr>
        <w:t>Forests</w:t>
      </w:r>
      <w:r w:rsidR="00E644C7" w:rsidRPr="00925953">
        <w:rPr>
          <w:rFonts w:ascii="Arial" w:eastAsia="Lato-Regular" w:hAnsi="Arial" w:cs="Arial"/>
          <w:b/>
          <w:color w:val="0033CC"/>
        </w:rPr>
        <w:t xml:space="preserve"> and Wood</w:t>
      </w:r>
    </w:p>
    <w:p w:rsidR="00E644C7" w:rsidRPr="00925953" w:rsidRDefault="00D72191" w:rsidP="00FB06A9">
      <w:pPr>
        <w:shd w:val="clear" w:color="auto" w:fill="FFFFFF"/>
        <w:jc w:val="both"/>
        <w:rPr>
          <w:rFonts w:ascii="Arial" w:eastAsia="Lato-Regular" w:hAnsi="Arial" w:cs="Arial"/>
          <w:color w:val="548DD4" w:themeColor="text2" w:themeTint="99"/>
        </w:rPr>
      </w:pPr>
      <w:r w:rsidRPr="00925953">
        <w:rPr>
          <w:rFonts w:ascii="Arial" w:eastAsia="Times New Roman" w:hAnsi="Arial" w:cs="Arial"/>
          <w:color w:val="454545"/>
          <w:spacing w:val="-3"/>
          <w:lang w:eastAsia="en-IE"/>
        </w:rPr>
        <w:t xml:space="preserve">ROTARY IRELAND </w:t>
      </w:r>
      <w:r w:rsidR="00E848C5" w:rsidRPr="00925953">
        <w:rPr>
          <w:rFonts w:ascii="Arial" w:eastAsia="Times New Roman" w:hAnsi="Arial" w:cs="Arial"/>
          <w:color w:val="454545"/>
          <w:spacing w:val="-3"/>
          <w:lang w:eastAsia="en-IE"/>
        </w:rPr>
        <w:t>plays its part</w:t>
      </w:r>
      <w:r w:rsidR="005730C2" w:rsidRPr="00925953">
        <w:rPr>
          <w:rFonts w:ascii="Arial" w:eastAsia="Times New Roman" w:hAnsi="Arial" w:cs="Arial"/>
          <w:color w:val="454545"/>
          <w:spacing w:val="-3"/>
          <w:lang w:eastAsia="en-IE"/>
        </w:rPr>
        <w:t xml:space="preserve"> in organising a wide range of </w:t>
      </w:r>
      <w:r w:rsidR="00E848C5" w:rsidRPr="00925953">
        <w:rPr>
          <w:rFonts w:ascii="Arial" w:eastAsia="Times New Roman" w:hAnsi="Arial" w:cs="Arial"/>
          <w:color w:val="454545"/>
          <w:spacing w:val="-3"/>
          <w:lang w:eastAsia="en-IE"/>
        </w:rPr>
        <w:t>environment related project</w:t>
      </w:r>
      <w:r w:rsidR="005730C2" w:rsidRPr="00925953">
        <w:rPr>
          <w:rFonts w:ascii="Arial" w:eastAsia="Times New Roman" w:hAnsi="Arial" w:cs="Arial"/>
          <w:color w:val="454545"/>
          <w:spacing w:val="-3"/>
          <w:lang w:eastAsia="en-IE"/>
        </w:rPr>
        <w:t>s</w:t>
      </w:r>
      <w:r w:rsidR="00E644C7" w:rsidRPr="00925953">
        <w:rPr>
          <w:rFonts w:ascii="Arial" w:eastAsia="Times New Roman" w:hAnsi="Arial" w:cs="Arial"/>
          <w:color w:val="454545"/>
          <w:spacing w:val="-3"/>
          <w:lang w:eastAsia="en-IE"/>
        </w:rPr>
        <w:t xml:space="preserve"> from tree planting to youth projects</w:t>
      </w:r>
      <w:r w:rsidR="005730C2" w:rsidRPr="00925953">
        <w:rPr>
          <w:rFonts w:ascii="Arial" w:eastAsia="Times New Roman" w:hAnsi="Arial" w:cs="Arial"/>
          <w:color w:val="454545"/>
          <w:spacing w:val="-3"/>
          <w:lang w:eastAsia="en-IE"/>
        </w:rPr>
        <w:t xml:space="preserve">. </w:t>
      </w:r>
      <w:r w:rsidR="006B55EC" w:rsidRPr="00925953">
        <w:rPr>
          <w:rFonts w:ascii="Arial" w:eastAsia="Times New Roman" w:hAnsi="Arial" w:cs="Arial"/>
          <w:color w:val="454545"/>
          <w:spacing w:val="-3"/>
          <w:lang w:eastAsia="en-IE"/>
        </w:rPr>
        <w:t xml:space="preserve">In 2022 it launched </w:t>
      </w:r>
      <w:r w:rsidR="004F2166" w:rsidRPr="00925953">
        <w:rPr>
          <w:rFonts w:ascii="Arial" w:eastAsia="Lato-Regular" w:hAnsi="Arial" w:cs="Arial"/>
        </w:rPr>
        <w:t xml:space="preserve">the Rotary </w:t>
      </w:r>
      <w:r w:rsidR="000D66CB" w:rsidRPr="00925953">
        <w:rPr>
          <w:rFonts w:ascii="Arial" w:eastAsia="Lato-Regular" w:hAnsi="Arial" w:cs="Arial"/>
        </w:rPr>
        <w:t xml:space="preserve">Ireland </w:t>
      </w:r>
      <w:r w:rsidR="004F2166" w:rsidRPr="00925953">
        <w:rPr>
          <w:rFonts w:ascii="Arial" w:eastAsia="Lato-Regular" w:hAnsi="Arial" w:cs="Arial"/>
        </w:rPr>
        <w:t>Student Environment Award</w:t>
      </w:r>
      <w:r w:rsidR="000D66CB" w:rsidRPr="00925953">
        <w:rPr>
          <w:rFonts w:ascii="Arial" w:eastAsia="Lato-Regular" w:hAnsi="Arial" w:cs="Arial"/>
        </w:rPr>
        <w:t xml:space="preserve"> – </w:t>
      </w:r>
      <w:r w:rsidR="000D66CB" w:rsidRPr="00925953">
        <w:rPr>
          <w:rFonts w:ascii="Arial" w:eastAsia="Lato-Regular" w:hAnsi="Arial" w:cs="Arial"/>
          <w:b/>
          <w:color w:val="0033CC"/>
        </w:rPr>
        <w:t>Achieving Net Zero with Forests and Wood</w:t>
      </w:r>
      <w:r w:rsidR="000D66CB" w:rsidRPr="00925953">
        <w:rPr>
          <w:rFonts w:ascii="Arial" w:eastAsia="Lato-Regular" w:hAnsi="Arial" w:cs="Arial"/>
          <w:color w:val="548DD4" w:themeColor="text2" w:themeTint="99"/>
        </w:rPr>
        <w:t xml:space="preserve">  </w:t>
      </w:r>
      <w:r w:rsidR="004F2166" w:rsidRPr="00925953">
        <w:rPr>
          <w:rFonts w:ascii="Arial" w:eastAsia="Lato-Regular" w:hAnsi="Arial" w:cs="Arial"/>
        </w:rPr>
        <w:t>to encourage third level student</w:t>
      </w:r>
      <w:r w:rsidR="00E21D86" w:rsidRPr="00925953">
        <w:rPr>
          <w:rFonts w:ascii="Arial" w:eastAsia="Lato-Regular" w:hAnsi="Arial" w:cs="Arial"/>
        </w:rPr>
        <w:t>s</w:t>
      </w:r>
      <w:r w:rsidR="004F2166" w:rsidRPr="00925953">
        <w:rPr>
          <w:rFonts w:ascii="Arial" w:eastAsia="Lato-Regular" w:hAnsi="Arial" w:cs="Arial"/>
        </w:rPr>
        <w:t xml:space="preserve"> to submit projects on how </w:t>
      </w:r>
      <w:r w:rsidR="00437979" w:rsidRPr="00925953">
        <w:rPr>
          <w:rFonts w:ascii="Arial" w:eastAsia="Lato-Regular" w:hAnsi="Arial" w:cs="Arial"/>
        </w:rPr>
        <w:t>woodlands</w:t>
      </w:r>
      <w:r w:rsidR="000B1FD4" w:rsidRPr="00925953">
        <w:rPr>
          <w:rFonts w:ascii="Arial" w:eastAsia="Lato-Regular" w:hAnsi="Arial" w:cs="Arial"/>
        </w:rPr>
        <w:t xml:space="preserve">, </w:t>
      </w:r>
      <w:r w:rsidR="004F2166" w:rsidRPr="00925953">
        <w:rPr>
          <w:rFonts w:ascii="Arial" w:eastAsia="Lato-Regular" w:hAnsi="Arial" w:cs="Arial"/>
        </w:rPr>
        <w:t xml:space="preserve">forests and </w:t>
      </w:r>
      <w:r w:rsidR="000D66CB" w:rsidRPr="00925953">
        <w:rPr>
          <w:rFonts w:ascii="Arial" w:eastAsia="Lato-Regular" w:hAnsi="Arial" w:cs="Arial"/>
        </w:rPr>
        <w:t xml:space="preserve">wood products </w:t>
      </w:r>
      <w:r w:rsidR="009C2EF4" w:rsidRPr="00925953">
        <w:rPr>
          <w:rFonts w:ascii="Arial" w:eastAsia="Lato-Regular" w:hAnsi="Arial" w:cs="Arial"/>
        </w:rPr>
        <w:t>can contribute to achieving net zero</w:t>
      </w:r>
      <w:r w:rsidR="000D66CB" w:rsidRPr="00925953">
        <w:rPr>
          <w:rFonts w:ascii="Arial" w:eastAsia="Lato-Regular" w:hAnsi="Arial" w:cs="Arial"/>
        </w:rPr>
        <w:t xml:space="preserve"> or carbon neutrality</w:t>
      </w:r>
      <w:r w:rsidRPr="00925953">
        <w:rPr>
          <w:rFonts w:ascii="Arial" w:eastAsia="Lato-Regular" w:hAnsi="Arial" w:cs="Arial"/>
        </w:rPr>
        <w:t>.</w:t>
      </w:r>
      <w:r w:rsidR="00162441" w:rsidRPr="00925953">
        <w:rPr>
          <w:rFonts w:ascii="Arial" w:eastAsia="Lato-Regular" w:hAnsi="Arial" w:cs="Arial"/>
        </w:rPr>
        <w:t xml:space="preserve"> </w:t>
      </w:r>
    </w:p>
    <w:p w:rsidR="00E644C7" w:rsidRPr="00925953" w:rsidRDefault="00E644C7" w:rsidP="00FB06A9">
      <w:pPr>
        <w:shd w:val="clear" w:color="auto" w:fill="FFFFFF"/>
        <w:jc w:val="both"/>
        <w:rPr>
          <w:rFonts w:ascii="Arial" w:eastAsia="Lato-Regular" w:hAnsi="Arial" w:cs="Arial"/>
        </w:rPr>
      </w:pPr>
    </w:p>
    <w:p w:rsidR="00DF2AFF" w:rsidRPr="00925953" w:rsidRDefault="009C2EF4" w:rsidP="00FB06A9">
      <w:pPr>
        <w:shd w:val="clear" w:color="auto" w:fill="FFFFFF"/>
        <w:jc w:val="both"/>
        <w:rPr>
          <w:rFonts w:ascii="Arial" w:eastAsia="Lato-Regular" w:hAnsi="Arial" w:cs="Arial"/>
        </w:rPr>
      </w:pPr>
      <w:r w:rsidRPr="00925953">
        <w:rPr>
          <w:rFonts w:ascii="Arial" w:eastAsia="Lato-Regular" w:hAnsi="Arial" w:cs="Arial"/>
        </w:rPr>
        <w:t xml:space="preserve">The focus </w:t>
      </w:r>
      <w:r w:rsidR="006E3FC7" w:rsidRPr="00925953">
        <w:rPr>
          <w:rFonts w:ascii="Arial" w:eastAsia="Lato-Regular" w:hAnsi="Arial" w:cs="Arial"/>
        </w:rPr>
        <w:t>is on trees</w:t>
      </w:r>
      <w:r w:rsidRPr="00925953">
        <w:rPr>
          <w:rFonts w:ascii="Arial" w:eastAsia="Lato-Regular" w:hAnsi="Arial" w:cs="Arial"/>
        </w:rPr>
        <w:t xml:space="preserve"> because s</w:t>
      </w:r>
      <w:r w:rsidR="00411F54" w:rsidRPr="00925953">
        <w:rPr>
          <w:rFonts w:ascii="Arial" w:eastAsia="Lato-Regular" w:hAnsi="Arial" w:cs="Arial"/>
        </w:rPr>
        <w:t xml:space="preserve">ustainable forestry is regarded </w:t>
      </w:r>
      <w:r w:rsidRPr="00925953">
        <w:rPr>
          <w:rFonts w:ascii="Arial" w:eastAsia="Lato-Regular" w:hAnsi="Arial" w:cs="Arial"/>
        </w:rPr>
        <w:t xml:space="preserve"> globally </w:t>
      </w:r>
      <w:r w:rsidR="00411F54" w:rsidRPr="00925953">
        <w:rPr>
          <w:rFonts w:ascii="Arial" w:eastAsia="Lato-Regular" w:hAnsi="Arial" w:cs="Arial"/>
        </w:rPr>
        <w:t>as vital in achieving net zero</w:t>
      </w:r>
      <w:r w:rsidRPr="00925953">
        <w:rPr>
          <w:rFonts w:ascii="Arial" w:eastAsia="Lato-Regular" w:hAnsi="Arial" w:cs="Arial"/>
        </w:rPr>
        <w:t xml:space="preserve">. </w:t>
      </w:r>
      <w:r w:rsidR="00437979" w:rsidRPr="00925953">
        <w:rPr>
          <w:rFonts w:ascii="Arial" w:eastAsia="Lato-Regular" w:hAnsi="Arial" w:cs="Arial"/>
        </w:rPr>
        <w:t xml:space="preserve">The role of forestry is acknowledged at forest level in </w:t>
      </w:r>
      <w:r w:rsidR="005E6456" w:rsidRPr="00925953">
        <w:rPr>
          <w:rFonts w:ascii="Arial" w:eastAsia="Lato-Regular" w:hAnsi="Arial" w:cs="Arial"/>
        </w:rPr>
        <w:t xml:space="preserve">carbon sequestration </w:t>
      </w:r>
      <w:r w:rsidR="00437979" w:rsidRPr="00925953">
        <w:rPr>
          <w:rFonts w:ascii="Arial" w:eastAsia="Lato-Regular" w:hAnsi="Arial" w:cs="Arial"/>
        </w:rPr>
        <w:t xml:space="preserve">and </w:t>
      </w:r>
      <w:r w:rsidR="005E6456" w:rsidRPr="00925953">
        <w:rPr>
          <w:rFonts w:ascii="Arial" w:eastAsia="Lato-Regular" w:hAnsi="Arial" w:cs="Arial"/>
        </w:rPr>
        <w:t xml:space="preserve"> carbon storage in wood and wood products </w:t>
      </w:r>
      <w:r w:rsidRPr="00925953">
        <w:rPr>
          <w:rFonts w:ascii="Arial" w:eastAsia="Lato-Regular" w:hAnsi="Arial" w:cs="Arial"/>
        </w:rPr>
        <w:t xml:space="preserve">where it </w:t>
      </w:r>
      <w:r w:rsidR="005E6456" w:rsidRPr="00925953">
        <w:rPr>
          <w:rFonts w:ascii="Arial" w:eastAsia="Lato-Regular" w:hAnsi="Arial" w:cs="Arial"/>
        </w:rPr>
        <w:t>displaces fossil based materials</w:t>
      </w:r>
      <w:r w:rsidR="00DF2AFF" w:rsidRPr="00925953">
        <w:rPr>
          <w:rFonts w:ascii="Arial" w:eastAsia="Lato-Regular" w:hAnsi="Arial" w:cs="Arial"/>
        </w:rPr>
        <w:t xml:space="preserve"> in construction and energy. "</w:t>
      </w:r>
      <w:r w:rsidR="007058C7" w:rsidRPr="00925953">
        <w:rPr>
          <w:rFonts w:ascii="Arial" w:eastAsia="Lato-Regular" w:hAnsi="Arial" w:cs="Arial"/>
        </w:rPr>
        <w:t>Afforestation is the single largest land-based climate change mitigation measure available to Ireland</w:t>
      </w:r>
      <w:r w:rsidR="00DF2AFF" w:rsidRPr="00925953">
        <w:rPr>
          <w:rFonts w:ascii="Arial" w:eastAsia="Lato-Regular" w:hAnsi="Arial" w:cs="Arial"/>
        </w:rPr>
        <w:t xml:space="preserve">," </w:t>
      </w:r>
      <w:r w:rsidR="006E3FC7" w:rsidRPr="00925953">
        <w:rPr>
          <w:rFonts w:ascii="Arial" w:eastAsia="Lato-Regular" w:hAnsi="Arial" w:cs="Arial"/>
        </w:rPr>
        <w:t xml:space="preserve">maintains </w:t>
      </w:r>
      <w:r w:rsidR="00437979" w:rsidRPr="00925953">
        <w:rPr>
          <w:rFonts w:ascii="Arial" w:eastAsia="Lato-Regular" w:hAnsi="Arial" w:cs="Arial"/>
        </w:rPr>
        <w:t xml:space="preserve">Ireland's </w:t>
      </w:r>
      <w:r w:rsidR="00DF2AFF" w:rsidRPr="00925953">
        <w:rPr>
          <w:rFonts w:ascii="Arial" w:eastAsia="Lato-Regular" w:hAnsi="Arial" w:cs="Arial"/>
        </w:rPr>
        <w:t xml:space="preserve">Climate Action Plan, </w:t>
      </w:r>
      <w:r w:rsidR="00437979" w:rsidRPr="00925953">
        <w:rPr>
          <w:rFonts w:ascii="Arial" w:eastAsia="Lato-Regular" w:hAnsi="Arial" w:cs="Arial"/>
          <w:i/>
        </w:rPr>
        <w:t>Our Shared Future</w:t>
      </w:r>
      <w:r w:rsidR="00437979" w:rsidRPr="00925953">
        <w:rPr>
          <w:rFonts w:ascii="Arial" w:eastAsia="Lato-Regular" w:hAnsi="Arial" w:cs="Arial"/>
        </w:rPr>
        <w:t xml:space="preserve"> which </w:t>
      </w:r>
      <w:r w:rsidR="006E3FC7" w:rsidRPr="00925953">
        <w:rPr>
          <w:rFonts w:ascii="Arial" w:eastAsia="Lato-Regular" w:hAnsi="Arial" w:cs="Arial"/>
        </w:rPr>
        <w:t>adds</w:t>
      </w:r>
      <w:r w:rsidR="00DF2AFF" w:rsidRPr="00925953">
        <w:rPr>
          <w:rFonts w:ascii="Arial" w:eastAsia="Lato-Regular" w:hAnsi="Arial" w:cs="Arial"/>
        </w:rPr>
        <w:t>:  "</w:t>
      </w:r>
      <w:r w:rsidR="00411F54" w:rsidRPr="00925953">
        <w:rPr>
          <w:rFonts w:ascii="Arial" w:eastAsia="Lato-Regular" w:hAnsi="Arial" w:cs="Arial"/>
        </w:rPr>
        <w:t>Using wood and wood-based products for construction is a sustainable substitute for conventional carbon-heavy construction products, such as concrete, brick and steel.</w:t>
      </w:r>
      <w:r w:rsidR="00DF2AFF" w:rsidRPr="00925953">
        <w:rPr>
          <w:rFonts w:ascii="Arial" w:eastAsia="Lato-Regular" w:hAnsi="Arial" w:cs="Arial"/>
        </w:rPr>
        <w:t>"</w:t>
      </w:r>
    </w:p>
    <w:p w:rsidR="00DF2AFF" w:rsidRPr="00925953" w:rsidRDefault="00DF2AFF" w:rsidP="00FB06A9">
      <w:pPr>
        <w:jc w:val="both"/>
        <w:rPr>
          <w:rFonts w:ascii="Arial" w:eastAsia="Lato-Regular" w:hAnsi="Arial" w:cs="Arial"/>
        </w:rPr>
      </w:pPr>
    </w:p>
    <w:p w:rsidR="005730C2" w:rsidRPr="00925953" w:rsidRDefault="000D66CB" w:rsidP="00FB06A9">
      <w:pPr>
        <w:jc w:val="both"/>
        <w:rPr>
          <w:rFonts w:ascii="Arial" w:eastAsia="Lato-Regular" w:hAnsi="Arial" w:cs="Arial"/>
        </w:rPr>
      </w:pPr>
      <w:r w:rsidRPr="00925953">
        <w:rPr>
          <w:rFonts w:ascii="Arial" w:eastAsia="Lato-Regular" w:hAnsi="Arial" w:cs="Arial"/>
        </w:rPr>
        <w:t>The award i</w:t>
      </w:r>
      <w:r w:rsidR="00DF1FC4" w:rsidRPr="00925953">
        <w:rPr>
          <w:rFonts w:ascii="Arial" w:eastAsia="Lato-Regular" w:hAnsi="Arial" w:cs="Arial"/>
        </w:rPr>
        <w:t xml:space="preserve">s  </w:t>
      </w:r>
      <w:r w:rsidR="00C34206" w:rsidRPr="00925953">
        <w:rPr>
          <w:rFonts w:ascii="Arial" w:eastAsia="Lato-Regular" w:hAnsi="Arial" w:cs="Arial"/>
        </w:rPr>
        <w:t xml:space="preserve">aimed at third level students from a wide range of disciplines including, forestry, architecture, </w:t>
      </w:r>
      <w:r w:rsidR="00554EA0" w:rsidRPr="00925953">
        <w:rPr>
          <w:rFonts w:ascii="Arial" w:eastAsia="Lato-Regular" w:hAnsi="Arial" w:cs="Arial"/>
        </w:rPr>
        <w:t xml:space="preserve">ecology, </w:t>
      </w:r>
      <w:r w:rsidR="00C34206" w:rsidRPr="00925953">
        <w:rPr>
          <w:rFonts w:ascii="Arial" w:eastAsia="Lato-Regular" w:hAnsi="Arial" w:cs="Arial"/>
        </w:rPr>
        <w:t>engineering, science,</w:t>
      </w:r>
      <w:r w:rsidR="00255A16" w:rsidRPr="00925953">
        <w:rPr>
          <w:rFonts w:ascii="Arial" w:eastAsia="Lato-Regular" w:hAnsi="Arial" w:cs="Arial"/>
        </w:rPr>
        <w:t xml:space="preserve"> horticulture, </w:t>
      </w:r>
      <w:r w:rsidR="00C34206" w:rsidRPr="00925953">
        <w:rPr>
          <w:rFonts w:ascii="Arial" w:eastAsia="Lato-Regular" w:hAnsi="Arial" w:cs="Arial"/>
        </w:rPr>
        <w:t xml:space="preserve"> design, agriculture,</w:t>
      </w:r>
      <w:r w:rsidR="00255A16" w:rsidRPr="00925953">
        <w:rPr>
          <w:rFonts w:ascii="Arial" w:eastAsia="Lato-Regular" w:hAnsi="Arial" w:cs="Arial"/>
        </w:rPr>
        <w:t xml:space="preserve"> land management,</w:t>
      </w:r>
      <w:r w:rsidR="00C34206" w:rsidRPr="00925953">
        <w:rPr>
          <w:rFonts w:ascii="Arial" w:eastAsia="Lato-Regular" w:hAnsi="Arial" w:cs="Arial"/>
        </w:rPr>
        <w:t xml:space="preserve"> bioenergy, product development, wood working </w:t>
      </w:r>
      <w:r w:rsidR="0003695A">
        <w:rPr>
          <w:rFonts w:ascii="Arial" w:eastAsia="Lato-Regular" w:hAnsi="Arial" w:cs="Arial"/>
        </w:rPr>
        <w:t>and landscape architecture.</w:t>
      </w:r>
      <w:r w:rsidR="00C34206" w:rsidRPr="00925953">
        <w:rPr>
          <w:rFonts w:ascii="Arial" w:eastAsia="Lato-Regular" w:hAnsi="Arial" w:cs="Arial"/>
        </w:rPr>
        <w:t xml:space="preserve"> The challenge is to research and </w:t>
      </w:r>
      <w:r w:rsidR="00554EA0" w:rsidRPr="00925953">
        <w:rPr>
          <w:rFonts w:ascii="Arial" w:eastAsia="Lato-Regular" w:hAnsi="Arial" w:cs="Arial"/>
        </w:rPr>
        <w:t xml:space="preserve">submit </w:t>
      </w:r>
      <w:r w:rsidR="00C34206" w:rsidRPr="00925953">
        <w:rPr>
          <w:rFonts w:ascii="Arial" w:eastAsia="Lato-Regular" w:hAnsi="Arial" w:cs="Arial"/>
        </w:rPr>
        <w:t xml:space="preserve"> </w:t>
      </w:r>
      <w:r w:rsidR="00554EA0" w:rsidRPr="00925953">
        <w:rPr>
          <w:rFonts w:ascii="Arial" w:eastAsia="Lato-Regular" w:hAnsi="Arial" w:cs="Arial"/>
        </w:rPr>
        <w:t xml:space="preserve">a </w:t>
      </w:r>
      <w:r w:rsidR="00C34206" w:rsidRPr="00925953">
        <w:rPr>
          <w:rFonts w:ascii="Arial" w:eastAsia="Lato-Regular" w:hAnsi="Arial" w:cs="Arial"/>
        </w:rPr>
        <w:t xml:space="preserve">project on </w:t>
      </w:r>
      <w:r w:rsidR="00554EA0" w:rsidRPr="00925953">
        <w:rPr>
          <w:rFonts w:ascii="Arial" w:eastAsia="Lato-Regular" w:hAnsi="Arial" w:cs="Arial"/>
        </w:rPr>
        <w:t xml:space="preserve">any element of forestry </w:t>
      </w:r>
      <w:r w:rsidR="00EA6C24" w:rsidRPr="00925953">
        <w:rPr>
          <w:rFonts w:ascii="Arial" w:eastAsia="Lato-Regular" w:hAnsi="Arial" w:cs="Arial"/>
        </w:rPr>
        <w:t>throughout the growing and production cycle</w:t>
      </w:r>
      <w:r w:rsidR="00184C24">
        <w:rPr>
          <w:rFonts w:ascii="Arial" w:eastAsia="Lato-Regular" w:hAnsi="Arial" w:cs="Arial"/>
        </w:rPr>
        <w:t xml:space="preserve"> from nursery to </w:t>
      </w:r>
      <w:r w:rsidR="00EA6C24" w:rsidRPr="00925953">
        <w:rPr>
          <w:rFonts w:ascii="Arial" w:eastAsia="Lato-Regular" w:hAnsi="Arial" w:cs="Arial"/>
        </w:rPr>
        <w:t>end use – and reuse</w:t>
      </w:r>
      <w:r w:rsidR="00877F28" w:rsidRPr="00925953">
        <w:rPr>
          <w:rFonts w:ascii="Arial" w:eastAsia="Lato-Regular" w:hAnsi="Arial" w:cs="Arial"/>
        </w:rPr>
        <w:t xml:space="preserve">– with the aim of contributing to net zero by 2050. </w:t>
      </w:r>
      <w:r w:rsidR="00E644C7" w:rsidRPr="00925953">
        <w:rPr>
          <w:rFonts w:ascii="Arial" w:eastAsia="Lato-Regular" w:hAnsi="Arial" w:cs="Arial"/>
        </w:rPr>
        <w:t>Projects can explore the interaction between forestry and other land use</w:t>
      </w:r>
      <w:r w:rsidR="006E3FC7" w:rsidRPr="00925953">
        <w:rPr>
          <w:rFonts w:ascii="Arial" w:eastAsia="Lato-Regular" w:hAnsi="Arial" w:cs="Arial"/>
        </w:rPr>
        <w:t>s including</w:t>
      </w:r>
      <w:r w:rsidR="00184C24">
        <w:rPr>
          <w:rFonts w:ascii="Arial" w:eastAsia="Lato-Regular" w:hAnsi="Arial" w:cs="Arial"/>
        </w:rPr>
        <w:t xml:space="preserve"> agriculture, </w:t>
      </w:r>
      <w:r w:rsidR="00FB06A9" w:rsidRPr="00925953">
        <w:rPr>
          <w:rFonts w:ascii="Arial" w:eastAsia="Lato-Regular" w:hAnsi="Arial" w:cs="Arial"/>
        </w:rPr>
        <w:t xml:space="preserve">while </w:t>
      </w:r>
      <w:r w:rsidR="006E3FC7" w:rsidRPr="00925953">
        <w:rPr>
          <w:rFonts w:ascii="Arial" w:eastAsia="Lato-Regular" w:hAnsi="Arial" w:cs="Arial"/>
        </w:rPr>
        <w:t xml:space="preserve">outside the forest, there are opportunities to </w:t>
      </w:r>
      <w:r w:rsidR="00FB06A9" w:rsidRPr="00925953">
        <w:rPr>
          <w:rFonts w:ascii="Arial" w:eastAsia="Lato-Regular" w:hAnsi="Arial" w:cs="Arial"/>
        </w:rPr>
        <w:t>feature innovative wood</w:t>
      </w:r>
      <w:r w:rsidR="00184C24">
        <w:rPr>
          <w:rFonts w:ascii="Arial" w:eastAsia="Lato-Regular" w:hAnsi="Arial" w:cs="Arial"/>
        </w:rPr>
        <w:t xml:space="preserve"> in design and decarbonisation.</w:t>
      </w:r>
    </w:p>
    <w:p w:rsidR="00FB06A9" w:rsidRPr="00925953" w:rsidRDefault="00FB06A9" w:rsidP="00FB06A9">
      <w:pPr>
        <w:jc w:val="both"/>
        <w:rPr>
          <w:rFonts w:ascii="Arial" w:eastAsia="Lato-Regular" w:hAnsi="Arial" w:cs="Arial"/>
        </w:rPr>
      </w:pPr>
    </w:p>
    <w:p w:rsidR="00260C5D" w:rsidRPr="00925953" w:rsidRDefault="00260C5D" w:rsidP="00260C5D">
      <w:pPr>
        <w:tabs>
          <w:tab w:val="left" w:pos="-567"/>
        </w:tabs>
        <w:jc w:val="both"/>
        <w:rPr>
          <w:rFonts w:ascii="Arial" w:hAnsi="Arial" w:cs="Arial"/>
        </w:rPr>
      </w:pPr>
      <w:r w:rsidRPr="00925953">
        <w:rPr>
          <w:rFonts w:ascii="Arial" w:hAnsi="Arial" w:cs="Arial"/>
        </w:rPr>
        <w:t xml:space="preserve">Projects for the Rotary Ireland Student Environment Award are accepted from undergraduate </w:t>
      </w:r>
      <w:r w:rsidR="00925953">
        <w:rPr>
          <w:rFonts w:ascii="Arial" w:hAnsi="Arial" w:cs="Arial"/>
        </w:rPr>
        <w:t>a</w:t>
      </w:r>
      <w:r w:rsidR="00184C24">
        <w:rPr>
          <w:rFonts w:ascii="Arial" w:hAnsi="Arial" w:cs="Arial"/>
        </w:rPr>
        <w:t xml:space="preserve">nd </w:t>
      </w:r>
      <w:proofErr w:type="spellStart"/>
      <w:r w:rsidR="00184C24">
        <w:rPr>
          <w:rFonts w:ascii="Arial" w:hAnsi="Arial" w:cs="Arial"/>
        </w:rPr>
        <w:t>masters</w:t>
      </w:r>
      <w:proofErr w:type="spellEnd"/>
      <w:r w:rsidR="00184C24">
        <w:rPr>
          <w:rFonts w:ascii="Arial" w:hAnsi="Arial" w:cs="Arial"/>
        </w:rPr>
        <w:t xml:space="preserve"> </w:t>
      </w:r>
      <w:r w:rsidRPr="00925953">
        <w:rPr>
          <w:rFonts w:ascii="Arial" w:hAnsi="Arial" w:cs="Arial"/>
        </w:rPr>
        <w:t>students from  third level colleges in Ireland – north and south.</w:t>
      </w:r>
    </w:p>
    <w:p w:rsidR="00260C5D" w:rsidRPr="00925953" w:rsidRDefault="00260C5D" w:rsidP="00260C5D">
      <w:pPr>
        <w:tabs>
          <w:tab w:val="left" w:pos="-567"/>
        </w:tabs>
        <w:jc w:val="both"/>
        <w:rPr>
          <w:rFonts w:ascii="Arial" w:hAnsi="Arial" w:cs="Arial"/>
        </w:rPr>
      </w:pPr>
    </w:p>
    <w:p w:rsidR="00260C5D" w:rsidRPr="00925953" w:rsidRDefault="00260C5D" w:rsidP="00260C5D">
      <w:pPr>
        <w:autoSpaceDE w:val="0"/>
        <w:autoSpaceDN w:val="0"/>
        <w:adjustRightInd w:val="0"/>
        <w:jc w:val="both"/>
        <w:rPr>
          <w:rFonts w:ascii="Arial" w:hAnsi="Arial" w:cs="Arial"/>
          <w:b/>
          <w:color w:val="000000"/>
        </w:rPr>
      </w:pPr>
      <w:r w:rsidRPr="00925953">
        <w:rPr>
          <w:rFonts w:ascii="Arial" w:hAnsi="Arial" w:cs="Arial"/>
          <w:b/>
          <w:color w:val="000000"/>
        </w:rPr>
        <w:t>HOW TO ENTER</w:t>
      </w:r>
    </w:p>
    <w:p w:rsidR="00925953" w:rsidRPr="00925953" w:rsidRDefault="00925953" w:rsidP="00925953">
      <w:pPr>
        <w:pStyle w:val="Default"/>
        <w:rPr>
          <w:rFonts w:ascii="Arial" w:hAnsi="Arial" w:cs="Arial"/>
          <w:sz w:val="20"/>
          <w:szCs w:val="20"/>
        </w:rPr>
      </w:pPr>
      <w:r w:rsidRPr="00925953">
        <w:rPr>
          <w:rFonts w:ascii="Arial" w:hAnsi="Arial" w:cs="Arial"/>
          <w:sz w:val="20"/>
          <w:szCs w:val="20"/>
        </w:rPr>
        <w:t xml:space="preserve">a) Submit project essay (1,000 words maximum) – other material, including thesis may be attached. </w:t>
      </w:r>
    </w:p>
    <w:p w:rsidR="00925953" w:rsidRPr="00925953" w:rsidRDefault="00925953" w:rsidP="00925953">
      <w:pPr>
        <w:pStyle w:val="Default"/>
        <w:rPr>
          <w:rFonts w:ascii="Arial" w:hAnsi="Arial" w:cs="Arial"/>
          <w:sz w:val="20"/>
          <w:szCs w:val="20"/>
        </w:rPr>
      </w:pPr>
      <w:r w:rsidRPr="00925953">
        <w:rPr>
          <w:rFonts w:ascii="Arial" w:hAnsi="Arial" w:cs="Arial"/>
          <w:sz w:val="20"/>
          <w:szCs w:val="20"/>
        </w:rPr>
        <w:t>b) Submit poster suitable for A1 (594 x 841mm) reproduction.  Rotary will print and exhibit shortlisted</w:t>
      </w:r>
      <w:r w:rsidR="00AE12B0">
        <w:rPr>
          <w:rFonts w:ascii="Arial" w:hAnsi="Arial" w:cs="Arial"/>
          <w:sz w:val="20"/>
          <w:szCs w:val="20"/>
        </w:rPr>
        <w:t xml:space="preserve"> projects at promotional events. Posters should be portrait rather than landscape.</w:t>
      </w:r>
      <w:r w:rsidRPr="00925953">
        <w:rPr>
          <w:rFonts w:ascii="Arial" w:hAnsi="Arial" w:cs="Arial"/>
          <w:sz w:val="20"/>
          <w:szCs w:val="20"/>
        </w:rPr>
        <w:t xml:space="preserve"> </w:t>
      </w:r>
    </w:p>
    <w:p w:rsidR="00925953" w:rsidRPr="00925953" w:rsidRDefault="00925953" w:rsidP="00925953">
      <w:pPr>
        <w:pStyle w:val="Default"/>
        <w:rPr>
          <w:rFonts w:ascii="Arial" w:hAnsi="Arial" w:cs="Arial"/>
          <w:sz w:val="20"/>
          <w:szCs w:val="20"/>
        </w:rPr>
      </w:pPr>
      <w:r w:rsidRPr="00925953">
        <w:rPr>
          <w:rFonts w:ascii="Arial" w:hAnsi="Arial" w:cs="Arial"/>
          <w:sz w:val="20"/>
          <w:szCs w:val="20"/>
        </w:rPr>
        <w:t>c) Project to be accompanied by completed application form,</w:t>
      </w:r>
      <w:r w:rsidR="00184C24">
        <w:rPr>
          <w:rFonts w:ascii="Arial" w:hAnsi="Arial" w:cs="Arial"/>
          <w:sz w:val="20"/>
          <w:szCs w:val="20"/>
        </w:rPr>
        <w:t xml:space="preserve"> </w:t>
      </w:r>
      <w:r w:rsidRPr="00925953">
        <w:rPr>
          <w:rFonts w:ascii="Arial" w:hAnsi="Arial" w:cs="Arial"/>
          <w:sz w:val="20"/>
          <w:szCs w:val="20"/>
        </w:rPr>
        <w:t xml:space="preserve">available at www.wood.ie, or email info@wood.ie. </w:t>
      </w:r>
    </w:p>
    <w:p w:rsidR="00925953" w:rsidRDefault="00925953" w:rsidP="00925953">
      <w:pPr>
        <w:pStyle w:val="Default"/>
        <w:rPr>
          <w:rFonts w:ascii="Arial" w:hAnsi="Arial" w:cs="Arial"/>
          <w:sz w:val="20"/>
          <w:szCs w:val="20"/>
        </w:rPr>
      </w:pPr>
    </w:p>
    <w:p w:rsidR="00925953" w:rsidRPr="00925953" w:rsidRDefault="00925953" w:rsidP="00925953">
      <w:pPr>
        <w:pStyle w:val="Default"/>
        <w:rPr>
          <w:rFonts w:ascii="Arial" w:hAnsi="Arial" w:cs="Arial"/>
          <w:sz w:val="20"/>
          <w:szCs w:val="20"/>
        </w:rPr>
      </w:pPr>
      <w:r w:rsidRPr="00925953">
        <w:rPr>
          <w:rFonts w:ascii="Arial" w:hAnsi="Arial" w:cs="Arial"/>
          <w:sz w:val="20"/>
          <w:szCs w:val="20"/>
        </w:rPr>
        <w:t xml:space="preserve">Closing date: 10th July 2024. </w:t>
      </w:r>
    </w:p>
    <w:p w:rsidR="00925953" w:rsidRPr="00925953" w:rsidRDefault="00925953" w:rsidP="00925953">
      <w:pPr>
        <w:pStyle w:val="Default"/>
        <w:rPr>
          <w:rFonts w:ascii="Arial" w:hAnsi="Arial" w:cs="Arial"/>
          <w:sz w:val="20"/>
          <w:szCs w:val="20"/>
        </w:rPr>
      </w:pPr>
    </w:p>
    <w:p w:rsidR="00925953" w:rsidRPr="00AE12B0" w:rsidRDefault="00925953" w:rsidP="00925953">
      <w:pPr>
        <w:pStyle w:val="Default"/>
        <w:rPr>
          <w:rFonts w:ascii="Arial" w:hAnsi="Arial" w:cs="Arial"/>
          <w:b/>
          <w:sz w:val="20"/>
          <w:szCs w:val="20"/>
        </w:rPr>
      </w:pPr>
      <w:r w:rsidRPr="00AE12B0">
        <w:rPr>
          <w:rFonts w:ascii="Arial" w:hAnsi="Arial" w:cs="Arial"/>
          <w:b/>
          <w:sz w:val="20"/>
          <w:szCs w:val="20"/>
        </w:rPr>
        <w:t xml:space="preserve">PRIZES UP TO €4000 </w:t>
      </w:r>
    </w:p>
    <w:p w:rsidR="00925953" w:rsidRPr="00925953" w:rsidRDefault="00925953" w:rsidP="00925953">
      <w:pPr>
        <w:pStyle w:val="Default"/>
        <w:rPr>
          <w:rFonts w:ascii="Arial" w:hAnsi="Arial" w:cs="Arial"/>
          <w:sz w:val="20"/>
          <w:szCs w:val="20"/>
        </w:rPr>
      </w:pPr>
      <w:r w:rsidRPr="00925953">
        <w:rPr>
          <w:rFonts w:ascii="Arial" w:hAnsi="Arial" w:cs="Arial"/>
          <w:sz w:val="20"/>
          <w:szCs w:val="20"/>
        </w:rPr>
        <w:t xml:space="preserve">Rotary Student Environment Award medal, certificate and €2,000 to the winner plus €2,000 for an exceptional project should the winner wish to pursue further research. Certificates of merit will also be presented for shortlisted projects. Presentation will be in conjunction with Wood Awards Ireland, in November 2024 in </w:t>
      </w:r>
      <w:proofErr w:type="spellStart"/>
      <w:r w:rsidRPr="00925953">
        <w:rPr>
          <w:rFonts w:ascii="Arial" w:hAnsi="Arial" w:cs="Arial"/>
          <w:sz w:val="20"/>
          <w:szCs w:val="20"/>
        </w:rPr>
        <w:t>Farmleigh</w:t>
      </w:r>
      <w:proofErr w:type="spellEnd"/>
      <w:r w:rsidRPr="00925953">
        <w:rPr>
          <w:rFonts w:ascii="Arial" w:hAnsi="Arial" w:cs="Arial"/>
          <w:sz w:val="20"/>
          <w:szCs w:val="20"/>
        </w:rPr>
        <w:t xml:space="preserve"> House, Dublin. </w:t>
      </w:r>
    </w:p>
    <w:p w:rsidR="00925953" w:rsidRPr="00925953" w:rsidRDefault="00925953" w:rsidP="00925953">
      <w:pPr>
        <w:pStyle w:val="Default"/>
        <w:rPr>
          <w:rFonts w:ascii="Arial" w:hAnsi="Arial" w:cs="Arial"/>
          <w:sz w:val="20"/>
          <w:szCs w:val="20"/>
        </w:rPr>
      </w:pPr>
    </w:p>
    <w:p w:rsidR="00925953" w:rsidRPr="00925953" w:rsidRDefault="00925953" w:rsidP="00925953">
      <w:pPr>
        <w:autoSpaceDE w:val="0"/>
        <w:autoSpaceDN w:val="0"/>
        <w:adjustRightInd w:val="0"/>
        <w:jc w:val="both"/>
        <w:rPr>
          <w:rFonts w:ascii="Arial" w:hAnsi="Arial" w:cs="Arial"/>
          <w:b/>
          <w:color w:val="000000"/>
        </w:rPr>
      </w:pPr>
      <w:r w:rsidRPr="00925953">
        <w:rPr>
          <w:rFonts w:ascii="Arial" w:hAnsi="Arial" w:cs="Arial"/>
        </w:rPr>
        <w:t xml:space="preserve">The Rotary Student Environment Award is a collaboration between </w:t>
      </w:r>
      <w:r w:rsidRPr="00AE12B0">
        <w:rPr>
          <w:rFonts w:ascii="Arial" w:hAnsi="Arial" w:cs="Arial"/>
          <w:b/>
          <w:color w:val="0033CC"/>
        </w:rPr>
        <w:t>Rotary Ireland</w:t>
      </w:r>
      <w:r w:rsidRPr="00925953">
        <w:rPr>
          <w:rFonts w:ascii="Arial" w:hAnsi="Arial" w:cs="Arial"/>
        </w:rPr>
        <w:t xml:space="preserve"> and Wood Awards Ireland and supported by the Department of Agriculture, Food and the Marine</w:t>
      </w:r>
      <w:r w:rsidR="00AE12B0">
        <w:rPr>
          <w:rFonts w:ascii="Arial" w:hAnsi="Arial" w:cs="Arial"/>
        </w:rPr>
        <w:t xml:space="preserve"> and the </w:t>
      </w:r>
      <w:r w:rsidR="00AE12B0" w:rsidRPr="00AE12B0">
        <w:rPr>
          <w:rFonts w:ascii="Arial" w:hAnsi="Arial" w:cs="Arial"/>
          <w:b/>
          <w:color w:val="0033CC"/>
        </w:rPr>
        <w:t xml:space="preserve">Rotary Clubs of Wicklow </w:t>
      </w:r>
      <w:r w:rsidR="00AE12B0" w:rsidRPr="00AE12B0">
        <w:rPr>
          <w:rFonts w:ascii="Arial" w:hAnsi="Arial" w:cs="Arial"/>
        </w:rPr>
        <w:t xml:space="preserve">and </w:t>
      </w:r>
      <w:r w:rsidR="00AE12B0" w:rsidRPr="00AE12B0">
        <w:rPr>
          <w:rFonts w:ascii="Arial" w:hAnsi="Arial" w:cs="Arial"/>
          <w:b/>
          <w:color w:val="0033CC"/>
        </w:rPr>
        <w:t>Dublin-</w:t>
      </w:r>
      <w:proofErr w:type="spellStart"/>
      <w:r w:rsidR="00AE12B0" w:rsidRPr="00AE12B0">
        <w:rPr>
          <w:rFonts w:ascii="Arial" w:hAnsi="Arial" w:cs="Arial"/>
          <w:b/>
          <w:color w:val="0033CC"/>
        </w:rPr>
        <w:t>Fingal</w:t>
      </w:r>
      <w:proofErr w:type="spellEnd"/>
      <w:r w:rsidR="00AE12B0">
        <w:rPr>
          <w:rFonts w:ascii="Arial" w:hAnsi="Arial" w:cs="Arial"/>
          <w:b/>
          <w:color w:val="0033CC"/>
        </w:rPr>
        <w:t xml:space="preserve">. </w:t>
      </w:r>
    </w:p>
    <w:p w:rsidR="00260C5D" w:rsidRDefault="00260C5D" w:rsidP="00E24983">
      <w:pPr>
        <w:shd w:val="clear" w:color="auto" w:fill="FFFFFF"/>
        <w:jc w:val="both"/>
        <w:rPr>
          <w:rFonts w:eastAsia="Lato-Regular"/>
          <w:sz w:val="12"/>
          <w:szCs w:val="12"/>
        </w:rPr>
      </w:pPr>
    </w:p>
    <w:p w:rsidR="00B22E72" w:rsidRDefault="003155F3" w:rsidP="00017B0C">
      <w:pPr>
        <w:shd w:val="clear" w:color="auto" w:fill="FFFFFF"/>
        <w:jc w:val="both"/>
        <w:rPr>
          <w:rFonts w:eastAsia="Lato-Regular"/>
          <w:sz w:val="12"/>
          <w:szCs w:val="12"/>
        </w:rPr>
      </w:pPr>
      <w:r w:rsidRPr="003155F3">
        <w:rPr>
          <w:rFonts w:eastAsia="Lato-Regular"/>
          <w:noProof/>
          <w:lang w:eastAsia="en-IE"/>
        </w:rPr>
        <w:lastRenderedPageBreak/>
        <w:pict>
          <v:shape id="_x0000_s1026" type="#_x0000_t202" style="position:absolute;left:0;text-align:left;margin-left:5.5pt;margin-top:6.25pt;width:415.3pt;height:49.15pt;z-index:251658240" stroked="f">
            <v:textbox style="mso-next-textbox:#_x0000_s1026">
              <w:txbxContent>
                <w:p w:rsidR="00B22E72" w:rsidRDefault="00B22E72" w:rsidP="00B22E72">
                  <w:pPr>
                    <w:jc w:val="center"/>
                  </w:pPr>
                  <w:r w:rsidRPr="00B22E72">
                    <w:rPr>
                      <w:color w:val="EEECE1" w:themeColor="background2"/>
                      <w:sz w:val="8"/>
                      <w:szCs w:val="8"/>
                    </w:rPr>
                    <w:t>…………….</w:t>
                  </w:r>
                  <w:r w:rsidRPr="00B22E72">
                    <w:rPr>
                      <w:noProof/>
                      <w:lang w:eastAsia="en-IE"/>
                    </w:rPr>
                    <w:drawing>
                      <wp:inline distT="0" distB="0" distL="0" distR="0">
                        <wp:extent cx="1288473" cy="546265"/>
                        <wp:effectExtent l="0" t="0" r="0" b="0"/>
                        <wp:docPr id="8" name="Picture 1" descr="Logo&#10;&#10;Description automatically generated">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75A690C4-FB25-4DB6-A54F-B64876518E2E}"/>
                            </a:ext>
                          </a:extLst>
                        </wp:docPr>
                        <wp:cNvGraphicFramePr/>
                        <a:graphic xmlns:a="http://schemas.openxmlformats.org/drawingml/2006/main">
                          <a:graphicData uri="http://schemas.openxmlformats.org/drawingml/2006/picture">
                            <pic:pic xmlns:pic="http://schemas.openxmlformats.org/drawingml/2006/picture">
                              <pic:nvPicPr>
                                <pic:cNvPr id="5" name="Picture 4" descr="Logo&#10;&#10;Description automatically generated">
                                  <a:extLst>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75A690C4-FB25-4DB6-A54F-B64876518E2E}"/>
                                    </a:ext>
                                  </a:extLst>
                                </pic:cNvPr>
                                <pic:cNvPicPr>
                                  <a:picLocks noChangeAspect="1"/>
                                </pic:cNvPicPr>
                              </pic:nvPicPr>
                              <pic:blipFill>
                                <a:blip r:embed="rId6" cstate="print">
                                  <a:extLst>
                                    <a:ext uri="{28A0092B-C50C-407E-A947-70E740481C1C}">
                                      <a14:useLocalDpi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val="0"/>
                                    </a:ext>
                                  </a:extLst>
                                </a:blip>
                                <a:srcRect t="8000"/>
                                <a:stretch>
                                  <a:fillRect/>
                                </a:stretch>
                              </pic:blipFill>
                              <pic:spPr>
                                <a:xfrm>
                                  <a:off x="0" y="0"/>
                                  <a:ext cx="1288473" cy="546265"/>
                                </a:xfrm>
                                <a:prstGeom prst="rect">
                                  <a:avLst/>
                                </a:prstGeom>
                              </pic:spPr>
                            </pic:pic>
                          </a:graphicData>
                        </a:graphic>
                      </wp:inline>
                    </w:drawing>
                  </w:r>
                </w:p>
              </w:txbxContent>
            </v:textbox>
          </v:shape>
        </w:pict>
      </w:r>
      <w:r w:rsidR="00E24983" w:rsidRPr="00E24983">
        <w:rPr>
          <w:rFonts w:eastAsia="Lato-Regular"/>
          <w:sz w:val="12"/>
          <w:szCs w:val="12"/>
        </w:rPr>
        <w:t>RI 22</w:t>
      </w:r>
    </w:p>
    <w:p w:rsidR="00017B0C" w:rsidRDefault="00017B0C" w:rsidP="00017B0C">
      <w:pPr>
        <w:shd w:val="clear" w:color="auto" w:fill="FFFFFF"/>
        <w:jc w:val="both"/>
        <w:rPr>
          <w:rFonts w:eastAsia="Lato-Regular"/>
        </w:rPr>
      </w:pPr>
    </w:p>
    <w:p w:rsidR="00B22E72" w:rsidRDefault="00B22E72" w:rsidP="000B1FD4">
      <w:pPr>
        <w:pStyle w:val="NormalWeb"/>
        <w:shd w:val="clear" w:color="auto" w:fill="FFFFFF"/>
        <w:spacing w:before="0" w:beforeAutospacing="0" w:after="0" w:afterAutospacing="0"/>
        <w:ind w:left="-900" w:right="-334"/>
        <w:rPr>
          <w:sz w:val="20"/>
          <w:szCs w:val="20"/>
        </w:rPr>
      </w:pPr>
    </w:p>
    <w:p w:rsidR="00B22E72" w:rsidRPr="004A1CA2" w:rsidRDefault="00B22E72" w:rsidP="000B1FD4">
      <w:pPr>
        <w:pStyle w:val="NormalWeb"/>
        <w:shd w:val="clear" w:color="auto" w:fill="FFFFFF"/>
        <w:spacing w:before="0" w:beforeAutospacing="0" w:after="0" w:afterAutospacing="0"/>
        <w:ind w:left="-900" w:right="-334"/>
        <w:rPr>
          <w:sz w:val="20"/>
          <w:szCs w:val="20"/>
        </w:rPr>
      </w:pPr>
    </w:p>
    <w:p w:rsidR="00E42739" w:rsidRDefault="00E42739" w:rsidP="000B1FD4">
      <w:pPr>
        <w:pStyle w:val="NormalWeb"/>
        <w:shd w:val="clear" w:color="auto" w:fill="FFFFFF"/>
        <w:spacing w:before="0" w:beforeAutospacing="0" w:after="0" w:afterAutospacing="0"/>
        <w:ind w:left="-900" w:right="-334"/>
        <w:rPr>
          <w:sz w:val="16"/>
          <w:szCs w:val="16"/>
        </w:rPr>
      </w:pPr>
    </w:p>
    <w:p w:rsidR="00CC7717" w:rsidRPr="004A1CA2" w:rsidRDefault="00E24983" w:rsidP="000B1FD4">
      <w:pPr>
        <w:pStyle w:val="NormalWeb"/>
        <w:shd w:val="clear" w:color="auto" w:fill="FFFFFF"/>
        <w:spacing w:before="0" w:beforeAutospacing="0" w:after="0" w:afterAutospacing="0"/>
        <w:ind w:left="-900" w:right="-334"/>
        <w:rPr>
          <w:sz w:val="16"/>
          <w:szCs w:val="16"/>
        </w:rPr>
      </w:pPr>
      <w:r>
        <w:rPr>
          <w:sz w:val="16"/>
          <w:szCs w:val="16"/>
        </w:rPr>
        <w:t>.</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5"/>
        <w:gridCol w:w="4082"/>
      </w:tblGrid>
      <w:tr w:rsidR="000B1FD4" w:rsidRPr="004A1CA2" w:rsidTr="009B7D3A">
        <w:tc>
          <w:tcPr>
            <w:tcW w:w="10207" w:type="dxa"/>
            <w:gridSpan w:val="2"/>
          </w:tcPr>
          <w:p w:rsidR="000B1FD4" w:rsidRPr="00370E41" w:rsidRDefault="001443A1" w:rsidP="001443A1">
            <w:pPr>
              <w:jc w:val="center"/>
              <w:rPr>
                <w:color w:val="33CC33"/>
                <w:sz w:val="28"/>
                <w:szCs w:val="28"/>
              </w:rPr>
            </w:pPr>
            <w:r w:rsidRPr="00370E41">
              <w:rPr>
                <w:sz w:val="28"/>
                <w:szCs w:val="28"/>
              </w:rPr>
              <w:t xml:space="preserve">APPLICATION FORM FOR </w:t>
            </w:r>
            <w:r w:rsidRPr="00370E41">
              <w:rPr>
                <w:b/>
                <w:color w:val="33CC33"/>
                <w:sz w:val="28"/>
                <w:szCs w:val="28"/>
              </w:rPr>
              <w:t>ROTARY STUDENT ENVIRONMENT AWARD</w:t>
            </w:r>
          </w:p>
        </w:tc>
      </w:tr>
      <w:tr w:rsidR="000B1FD4" w:rsidRPr="004A1CA2" w:rsidTr="009B7D3A">
        <w:tc>
          <w:tcPr>
            <w:tcW w:w="10207" w:type="dxa"/>
            <w:gridSpan w:val="2"/>
          </w:tcPr>
          <w:p w:rsidR="000B1FD4" w:rsidRPr="004A1CA2" w:rsidRDefault="000B1FD4" w:rsidP="00E019CD">
            <w:pPr>
              <w:rPr>
                <w:color w:val="000000"/>
                <w:szCs w:val="12"/>
              </w:rPr>
            </w:pPr>
            <w:r w:rsidRPr="004A1CA2">
              <w:rPr>
                <w:color w:val="000000"/>
                <w:szCs w:val="12"/>
              </w:rPr>
              <w:t xml:space="preserve">Name </w:t>
            </w:r>
          </w:p>
          <w:p w:rsidR="000B1FD4" w:rsidRPr="004A1CA2" w:rsidRDefault="000B1FD4" w:rsidP="00E019CD">
            <w:pPr>
              <w:rPr>
                <w:rFonts w:ascii="Arial" w:hAnsi="Arial"/>
                <w:color w:val="000000"/>
                <w:szCs w:val="12"/>
              </w:rPr>
            </w:pPr>
          </w:p>
        </w:tc>
      </w:tr>
      <w:tr w:rsidR="000B1FD4" w:rsidRPr="004A1CA2" w:rsidTr="009B7D3A">
        <w:tc>
          <w:tcPr>
            <w:tcW w:w="10207" w:type="dxa"/>
            <w:gridSpan w:val="2"/>
          </w:tcPr>
          <w:p w:rsidR="000B1FD4" w:rsidRPr="004A1CA2" w:rsidRDefault="000B1FD4" w:rsidP="00E019CD">
            <w:pPr>
              <w:rPr>
                <w:color w:val="000000"/>
                <w:szCs w:val="12"/>
              </w:rPr>
            </w:pPr>
            <w:r w:rsidRPr="004A1CA2">
              <w:rPr>
                <w:color w:val="000000"/>
                <w:szCs w:val="12"/>
              </w:rPr>
              <w:t>Co</w:t>
            </w:r>
            <w:r>
              <w:rPr>
                <w:color w:val="000000"/>
                <w:szCs w:val="12"/>
              </w:rPr>
              <w:t>llege</w:t>
            </w:r>
          </w:p>
          <w:p w:rsidR="000B1FD4" w:rsidRPr="004A1CA2" w:rsidRDefault="000B1FD4" w:rsidP="00E019CD">
            <w:pPr>
              <w:rPr>
                <w:color w:val="000000"/>
                <w:szCs w:val="12"/>
              </w:rPr>
            </w:pPr>
          </w:p>
        </w:tc>
      </w:tr>
      <w:tr w:rsidR="000B1FD4" w:rsidRPr="004A1CA2" w:rsidTr="009B7D3A">
        <w:tc>
          <w:tcPr>
            <w:tcW w:w="10207" w:type="dxa"/>
            <w:gridSpan w:val="2"/>
          </w:tcPr>
          <w:p w:rsidR="000B1FD4" w:rsidRPr="004A1CA2" w:rsidRDefault="000B1FD4" w:rsidP="00E019CD">
            <w:pPr>
              <w:rPr>
                <w:rFonts w:ascii="Arial" w:hAnsi="Arial"/>
                <w:color w:val="000000"/>
                <w:szCs w:val="12"/>
              </w:rPr>
            </w:pPr>
            <w:r w:rsidRPr="004A1CA2">
              <w:rPr>
                <w:color w:val="000000"/>
                <w:szCs w:val="12"/>
              </w:rPr>
              <w:t xml:space="preserve">Address </w:t>
            </w:r>
            <w:r w:rsidR="00AB04E5">
              <w:rPr>
                <w:color w:val="000000"/>
                <w:szCs w:val="12"/>
              </w:rPr>
              <w:t>of entrant(s)</w:t>
            </w:r>
          </w:p>
          <w:p w:rsidR="000B1FD4" w:rsidRPr="004A1CA2" w:rsidRDefault="000B1FD4" w:rsidP="00E019CD">
            <w:pPr>
              <w:rPr>
                <w:color w:val="000000"/>
                <w:szCs w:val="12"/>
              </w:rPr>
            </w:pPr>
          </w:p>
          <w:p w:rsidR="000B1FD4" w:rsidRPr="004A1CA2" w:rsidRDefault="000B1FD4" w:rsidP="00E019CD">
            <w:pPr>
              <w:rPr>
                <w:color w:val="000000"/>
                <w:szCs w:val="12"/>
              </w:rPr>
            </w:pPr>
          </w:p>
        </w:tc>
      </w:tr>
      <w:tr w:rsidR="000B1FD4" w:rsidRPr="004A1CA2" w:rsidTr="009B7D3A">
        <w:tc>
          <w:tcPr>
            <w:tcW w:w="10207" w:type="dxa"/>
            <w:gridSpan w:val="2"/>
          </w:tcPr>
          <w:p w:rsidR="000B1FD4" w:rsidRPr="004A1CA2" w:rsidRDefault="000B1FD4" w:rsidP="00E019CD">
            <w:pPr>
              <w:rPr>
                <w:color w:val="000000"/>
                <w:szCs w:val="12"/>
              </w:rPr>
            </w:pPr>
            <w:r w:rsidRPr="004A1CA2">
              <w:rPr>
                <w:color w:val="000000"/>
                <w:szCs w:val="12"/>
              </w:rPr>
              <w:t xml:space="preserve">Project name </w:t>
            </w:r>
          </w:p>
          <w:p w:rsidR="000B1FD4" w:rsidRPr="004A1CA2" w:rsidRDefault="000B1FD4" w:rsidP="00E019CD">
            <w:pPr>
              <w:rPr>
                <w:color w:val="000000"/>
                <w:szCs w:val="12"/>
              </w:rPr>
            </w:pPr>
          </w:p>
        </w:tc>
      </w:tr>
      <w:tr w:rsidR="000B1FD4" w:rsidRPr="004A1CA2" w:rsidTr="009B7D3A">
        <w:tc>
          <w:tcPr>
            <w:tcW w:w="10207" w:type="dxa"/>
            <w:gridSpan w:val="2"/>
          </w:tcPr>
          <w:p w:rsidR="000B1FD4" w:rsidRPr="004A1CA2" w:rsidRDefault="000B1FD4" w:rsidP="00E019CD">
            <w:pPr>
              <w:rPr>
                <w:color w:val="000000"/>
                <w:szCs w:val="12"/>
              </w:rPr>
            </w:pPr>
            <w:r w:rsidRPr="004A1CA2">
              <w:rPr>
                <w:color w:val="000000"/>
                <w:szCs w:val="12"/>
              </w:rPr>
              <w:t>Start and completion date</w:t>
            </w:r>
          </w:p>
          <w:p w:rsidR="000B1FD4" w:rsidRPr="004A1CA2" w:rsidRDefault="000B1FD4" w:rsidP="00E019CD">
            <w:pPr>
              <w:rPr>
                <w:color w:val="000000"/>
                <w:szCs w:val="12"/>
              </w:rPr>
            </w:pPr>
          </w:p>
        </w:tc>
      </w:tr>
      <w:tr w:rsidR="000B1FD4" w:rsidRPr="004A1CA2" w:rsidTr="009B7D3A">
        <w:tc>
          <w:tcPr>
            <w:tcW w:w="10207" w:type="dxa"/>
            <w:gridSpan w:val="2"/>
          </w:tcPr>
          <w:p w:rsidR="000B1FD4" w:rsidRPr="004A1CA2" w:rsidRDefault="000B1FD4" w:rsidP="00E019CD">
            <w:pPr>
              <w:rPr>
                <w:color w:val="000000"/>
                <w:szCs w:val="12"/>
              </w:rPr>
            </w:pPr>
            <w:r>
              <w:rPr>
                <w:color w:val="000000"/>
                <w:szCs w:val="12"/>
              </w:rPr>
              <w:t>Un</w:t>
            </w:r>
            <w:r w:rsidR="006C0CBC">
              <w:rPr>
                <w:color w:val="000000"/>
                <w:szCs w:val="12"/>
              </w:rPr>
              <w:t xml:space="preserve">dergraduate student </w:t>
            </w:r>
            <w:r w:rsidR="00370E41">
              <w:rPr>
                <w:color w:val="000000"/>
                <w:szCs w:val="12"/>
              </w:rPr>
              <w:t xml:space="preserve">study </w:t>
            </w:r>
            <w:r w:rsidR="006C0CBC">
              <w:rPr>
                <w:color w:val="000000"/>
                <w:szCs w:val="12"/>
              </w:rPr>
              <w:t>year</w:t>
            </w:r>
            <w:r w:rsidR="00370E41">
              <w:rPr>
                <w:color w:val="000000"/>
                <w:szCs w:val="12"/>
              </w:rPr>
              <w:t xml:space="preserve"> (open to all </w:t>
            </w:r>
            <w:proofErr w:type="spellStart"/>
            <w:r w:rsidR="00370E41">
              <w:rPr>
                <w:color w:val="000000"/>
                <w:szCs w:val="12"/>
              </w:rPr>
              <w:t>undergraduates,</w:t>
            </w:r>
            <w:r w:rsidR="004D13D6">
              <w:rPr>
                <w:color w:val="000000"/>
                <w:szCs w:val="12"/>
              </w:rPr>
              <w:t>and</w:t>
            </w:r>
            <w:proofErr w:type="spellEnd"/>
            <w:r w:rsidR="004D13D6">
              <w:rPr>
                <w:color w:val="000000"/>
                <w:szCs w:val="12"/>
              </w:rPr>
              <w:t xml:space="preserve"> masters students</w:t>
            </w:r>
            <w:r w:rsidR="00370E41">
              <w:rPr>
                <w:color w:val="000000"/>
                <w:szCs w:val="12"/>
              </w:rPr>
              <w:t xml:space="preserve"> regardless of year of study and also open to undergraduates who have qualified during the past three years)</w:t>
            </w:r>
            <w:r w:rsidR="006C0CBC">
              <w:rPr>
                <w:color w:val="000000"/>
                <w:szCs w:val="12"/>
              </w:rPr>
              <w:t xml:space="preserve">:     </w:t>
            </w:r>
          </w:p>
          <w:p w:rsidR="000B1FD4" w:rsidRPr="004A1CA2" w:rsidRDefault="000B1FD4" w:rsidP="00E019CD">
            <w:pPr>
              <w:rPr>
                <w:color w:val="000000"/>
                <w:szCs w:val="12"/>
              </w:rPr>
            </w:pPr>
          </w:p>
        </w:tc>
      </w:tr>
      <w:tr w:rsidR="000B1FD4" w:rsidRPr="004A1CA2" w:rsidTr="009B7D3A">
        <w:tc>
          <w:tcPr>
            <w:tcW w:w="10207" w:type="dxa"/>
            <w:gridSpan w:val="2"/>
          </w:tcPr>
          <w:p w:rsidR="000B1FD4" w:rsidRPr="004A1CA2" w:rsidRDefault="000B1FD4" w:rsidP="00E019CD">
            <w:pPr>
              <w:rPr>
                <w:color w:val="000000"/>
                <w:szCs w:val="12"/>
              </w:rPr>
            </w:pPr>
            <w:r w:rsidRPr="004A1CA2">
              <w:rPr>
                <w:color w:val="000000"/>
                <w:szCs w:val="12"/>
              </w:rPr>
              <w:t xml:space="preserve">Project team to include </w:t>
            </w:r>
            <w:r w:rsidR="00E21D86">
              <w:rPr>
                <w:color w:val="000000"/>
                <w:szCs w:val="12"/>
              </w:rPr>
              <w:t xml:space="preserve">student(s) </w:t>
            </w:r>
            <w:r>
              <w:rPr>
                <w:color w:val="000000"/>
                <w:szCs w:val="12"/>
              </w:rPr>
              <w:t>name or names if collaborative project. Also provide name, email addresses, and mobile phone number of college tutor and/or co-ordinator as they will be invited to award ceremony if project receives and award.</w:t>
            </w:r>
          </w:p>
          <w:p w:rsidR="009B7D3A" w:rsidRDefault="009B7D3A" w:rsidP="00E019CD">
            <w:pPr>
              <w:rPr>
                <w:color w:val="000000"/>
                <w:szCs w:val="12"/>
              </w:rPr>
            </w:pPr>
            <w:r>
              <w:rPr>
                <w:color w:val="000000"/>
                <w:szCs w:val="12"/>
              </w:rPr>
              <w:t>Entrant(s)</w:t>
            </w:r>
          </w:p>
          <w:p w:rsidR="009B7D3A" w:rsidRDefault="009B7D3A" w:rsidP="00E019CD">
            <w:pPr>
              <w:rPr>
                <w:color w:val="000000"/>
                <w:szCs w:val="12"/>
              </w:rPr>
            </w:pPr>
          </w:p>
          <w:p w:rsidR="009B7D3A" w:rsidRDefault="009B7D3A" w:rsidP="00E019CD">
            <w:pPr>
              <w:rPr>
                <w:color w:val="000000"/>
                <w:szCs w:val="12"/>
              </w:rPr>
            </w:pPr>
            <w:r>
              <w:rPr>
                <w:color w:val="000000"/>
                <w:szCs w:val="12"/>
              </w:rPr>
              <w:t xml:space="preserve">Mobile no.                </w:t>
            </w:r>
            <w:r w:rsidR="00AB04E5">
              <w:rPr>
                <w:color w:val="000000"/>
                <w:szCs w:val="12"/>
              </w:rPr>
              <w:t xml:space="preserve">         </w:t>
            </w:r>
            <w:r>
              <w:rPr>
                <w:color w:val="000000"/>
                <w:szCs w:val="12"/>
              </w:rPr>
              <w:t>Email address</w:t>
            </w:r>
          </w:p>
          <w:p w:rsidR="009B7D3A" w:rsidRDefault="009B7D3A" w:rsidP="00E019CD">
            <w:pPr>
              <w:rPr>
                <w:color w:val="000000"/>
                <w:szCs w:val="12"/>
              </w:rPr>
            </w:pPr>
          </w:p>
          <w:p w:rsidR="009B7D3A" w:rsidRDefault="009B7D3A" w:rsidP="00E019CD">
            <w:pPr>
              <w:rPr>
                <w:color w:val="000000"/>
                <w:szCs w:val="12"/>
              </w:rPr>
            </w:pPr>
            <w:r>
              <w:rPr>
                <w:color w:val="000000"/>
                <w:szCs w:val="12"/>
              </w:rPr>
              <w:t>College tutor/supervisor</w:t>
            </w:r>
          </w:p>
          <w:p w:rsidR="009B7D3A" w:rsidRDefault="009B7D3A" w:rsidP="00E019CD">
            <w:pPr>
              <w:rPr>
                <w:color w:val="000000"/>
                <w:szCs w:val="12"/>
              </w:rPr>
            </w:pPr>
          </w:p>
          <w:p w:rsidR="009B7D3A" w:rsidRDefault="009B7D3A" w:rsidP="009B7D3A">
            <w:pPr>
              <w:rPr>
                <w:color w:val="000000"/>
                <w:szCs w:val="12"/>
              </w:rPr>
            </w:pPr>
            <w:r>
              <w:rPr>
                <w:color w:val="000000"/>
                <w:szCs w:val="12"/>
              </w:rPr>
              <w:t xml:space="preserve">Mobile no.                </w:t>
            </w:r>
            <w:r w:rsidR="00AB04E5">
              <w:rPr>
                <w:color w:val="000000"/>
                <w:szCs w:val="12"/>
              </w:rPr>
              <w:t xml:space="preserve">         </w:t>
            </w:r>
            <w:r>
              <w:rPr>
                <w:color w:val="000000"/>
                <w:szCs w:val="12"/>
              </w:rPr>
              <w:t>Email address</w:t>
            </w:r>
          </w:p>
          <w:p w:rsidR="000B1FD4" w:rsidRPr="004A1CA2" w:rsidRDefault="000B1FD4" w:rsidP="00E019CD">
            <w:pPr>
              <w:rPr>
                <w:color w:val="000000"/>
                <w:szCs w:val="12"/>
              </w:rPr>
            </w:pPr>
          </w:p>
        </w:tc>
      </w:tr>
      <w:tr w:rsidR="000B1FD4" w:rsidRPr="004A1CA2" w:rsidTr="009B7D3A">
        <w:tc>
          <w:tcPr>
            <w:tcW w:w="10207" w:type="dxa"/>
            <w:gridSpan w:val="2"/>
          </w:tcPr>
          <w:p w:rsidR="000B1FD4" w:rsidRPr="004A1CA2" w:rsidRDefault="000B1FD4" w:rsidP="001443A1">
            <w:pPr>
              <w:rPr>
                <w:rFonts w:ascii="Arial" w:hAnsi="Arial" w:cs="Arial"/>
                <w:sz w:val="18"/>
                <w:szCs w:val="18"/>
              </w:rPr>
            </w:pPr>
            <w:r w:rsidRPr="004A1CA2">
              <w:rPr>
                <w:color w:val="000000"/>
                <w:sz w:val="18"/>
                <w:szCs w:val="18"/>
              </w:rPr>
              <w:t xml:space="preserve">Description of project including </w:t>
            </w:r>
            <w:r w:rsidR="009B7D3A">
              <w:rPr>
                <w:color w:val="000000"/>
                <w:sz w:val="18"/>
                <w:szCs w:val="18"/>
              </w:rPr>
              <w:t>main points that outline its potential in helping to achieve net zero either in its present form or with further research and development</w:t>
            </w:r>
            <w:r w:rsidR="00AB04E5">
              <w:rPr>
                <w:color w:val="000000"/>
                <w:sz w:val="18"/>
                <w:szCs w:val="18"/>
              </w:rPr>
              <w:t>.</w:t>
            </w:r>
            <w:r w:rsidR="001443A1">
              <w:rPr>
                <w:color w:val="000000"/>
                <w:sz w:val="18"/>
                <w:szCs w:val="18"/>
              </w:rPr>
              <w:t xml:space="preserve"> </w:t>
            </w:r>
            <w:r w:rsidR="00AB04E5">
              <w:rPr>
                <w:color w:val="000000"/>
                <w:sz w:val="18"/>
                <w:szCs w:val="18"/>
              </w:rPr>
              <w:t>Maximum 3</w:t>
            </w:r>
            <w:r w:rsidR="009B7D3A">
              <w:rPr>
                <w:color w:val="000000"/>
                <w:sz w:val="18"/>
                <w:szCs w:val="18"/>
              </w:rPr>
              <w:t>00 words</w:t>
            </w:r>
            <w:r w:rsidR="001443A1">
              <w:rPr>
                <w:color w:val="000000"/>
                <w:sz w:val="18"/>
                <w:szCs w:val="18"/>
              </w:rPr>
              <w:t>.</w:t>
            </w:r>
          </w:p>
          <w:p w:rsidR="00AB04E5" w:rsidRDefault="00AB04E5" w:rsidP="00AB04E5">
            <w:pPr>
              <w:rPr>
                <w:color w:val="000000"/>
                <w:szCs w:val="12"/>
              </w:rPr>
            </w:pPr>
          </w:p>
          <w:p w:rsidR="00AB04E5" w:rsidRDefault="00AB04E5" w:rsidP="00AB04E5">
            <w:pPr>
              <w:rPr>
                <w:color w:val="000000"/>
                <w:szCs w:val="12"/>
              </w:rPr>
            </w:pPr>
          </w:p>
          <w:p w:rsidR="00D72191" w:rsidRDefault="00D72191" w:rsidP="00AB04E5">
            <w:pPr>
              <w:rPr>
                <w:color w:val="000000"/>
                <w:szCs w:val="12"/>
              </w:rPr>
            </w:pPr>
          </w:p>
          <w:p w:rsidR="001443A1" w:rsidRDefault="001443A1" w:rsidP="00AB04E5">
            <w:pPr>
              <w:rPr>
                <w:color w:val="000000"/>
                <w:szCs w:val="12"/>
              </w:rPr>
            </w:pPr>
          </w:p>
          <w:p w:rsidR="001443A1" w:rsidRDefault="001443A1" w:rsidP="00AB04E5">
            <w:pPr>
              <w:rPr>
                <w:color w:val="000000"/>
                <w:szCs w:val="12"/>
              </w:rPr>
            </w:pPr>
          </w:p>
          <w:p w:rsidR="001443A1" w:rsidRDefault="001443A1" w:rsidP="00AB04E5">
            <w:pPr>
              <w:rPr>
                <w:color w:val="000000"/>
                <w:szCs w:val="12"/>
              </w:rPr>
            </w:pPr>
          </w:p>
          <w:p w:rsidR="001443A1" w:rsidRDefault="001443A1" w:rsidP="00AB04E5">
            <w:pPr>
              <w:rPr>
                <w:color w:val="000000"/>
                <w:szCs w:val="12"/>
              </w:rPr>
            </w:pPr>
          </w:p>
          <w:p w:rsidR="00AB04E5" w:rsidRDefault="00AB04E5" w:rsidP="00AB04E5">
            <w:pPr>
              <w:rPr>
                <w:color w:val="000000"/>
                <w:szCs w:val="12"/>
              </w:rPr>
            </w:pPr>
          </w:p>
          <w:p w:rsidR="00AB04E5" w:rsidRDefault="00AB04E5" w:rsidP="00AB04E5">
            <w:pPr>
              <w:rPr>
                <w:color w:val="000000"/>
                <w:szCs w:val="12"/>
              </w:rPr>
            </w:pPr>
          </w:p>
          <w:p w:rsidR="00AB04E5" w:rsidRDefault="00AB04E5" w:rsidP="00AB04E5">
            <w:pPr>
              <w:rPr>
                <w:color w:val="000000"/>
                <w:szCs w:val="12"/>
              </w:rPr>
            </w:pPr>
          </w:p>
          <w:p w:rsidR="00AB04E5" w:rsidRDefault="00AB04E5" w:rsidP="00AB04E5">
            <w:pPr>
              <w:rPr>
                <w:color w:val="000000"/>
                <w:szCs w:val="12"/>
              </w:rPr>
            </w:pPr>
          </w:p>
          <w:p w:rsidR="00AB04E5" w:rsidRDefault="00AB04E5" w:rsidP="00AB04E5">
            <w:pPr>
              <w:rPr>
                <w:color w:val="000000"/>
                <w:szCs w:val="12"/>
              </w:rPr>
            </w:pPr>
          </w:p>
          <w:p w:rsidR="00AB04E5" w:rsidRDefault="00AB04E5" w:rsidP="00AB04E5">
            <w:pPr>
              <w:rPr>
                <w:color w:val="000000"/>
                <w:szCs w:val="12"/>
              </w:rPr>
            </w:pPr>
          </w:p>
          <w:p w:rsidR="00AB04E5" w:rsidRDefault="00AB04E5" w:rsidP="00AB04E5">
            <w:pPr>
              <w:rPr>
                <w:color w:val="000000"/>
                <w:szCs w:val="12"/>
              </w:rPr>
            </w:pPr>
          </w:p>
          <w:p w:rsidR="00AB04E5" w:rsidRDefault="00AB04E5" w:rsidP="00AB04E5">
            <w:pPr>
              <w:rPr>
                <w:color w:val="000000"/>
                <w:szCs w:val="12"/>
              </w:rPr>
            </w:pPr>
          </w:p>
          <w:p w:rsidR="00AB04E5" w:rsidRDefault="00AB04E5" w:rsidP="00AB04E5">
            <w:pPr>
              <w:rPr>
                <w:color w:val="000000"/>
                <w:szCs w:val="12"/>
              </w:rPr>
            </w:pPr>
          </w:p>
          <w:p w:rsidR="00E42739" w:rsidRDefault="00E42739" w:rsidP="00AB04E5">
            <w:pPr>
              <w:rPr>
                <w:color w:val="000000"/>
                <w:szCs w:val="12"/>
              </w:rPr>
            </w:pPr>
          </w:p>
          <w:p w:rsidR="00260C5D" w:rsidRDefault="00260C5D" w:rsidP="00AB04E5">
            <w:pPr>
              <w:rPr>
                <w:color w:val="000000"/>
                <w:szCs w:val="12"/>
              </w:rPr>
            </w:pPr>
          </w:p>
          <w:p w:rsidR="00260C5D" w:rsidRDefault="00260C5D" w:rsidP="00AB04E5">
            <w:pPr>
              <w:rPr>
                <w:color w:val="000000"/>
                <w:szCs w:val="12"/>
              </w:rPr>
            </w:pPr>
          </w:p>
          <w:p w:rsidR="00260C5D" w:rsidRDefault="00260C5D" w:rsidP="00AB04E5">
            <w:pPr>
              <w:rPr>
                <w:color w:val="000000"/>
                <w:szCs w:val="12"/>
              </w:rPr>
            </w:pPr>
          </w:p>
          <w:p w:rsidR="00AB04E5" w:rsidRDefault="00AB04E5" w:rsidP="00AB04E5">
            <w:pPr>
              <w:rPr>
                <w:color w:val="000000"/>
                <w:szCs w:val="12"/>
              </w:rPr>
            </w:pPr>
          </w:p>
          <w:p w:rsidR="00AB04E5" w:rsidRPr="004A1CA2" w:rsidRDefault="00AB04E5" w:rsidP="00AB04E5">
            <w:pPr>
              <w:rPr>
                <w:color w:val="000000"/>
                <w:szCs w:val="12"/>
              </w:rPr>
            </w:pPr>
          </w:p>
        </w:tc>
      </w:tr>
      <w:tr w:rsidR="000B1FD4" w:rsidRPr="004A1CA2" w:rsidTr="009B7D3A">
        <w:tc>
          <w:tcPr>
            <w:tcW w:w="6125" w:type="dxa"/>
          </w:tcPr>
          <w:p w:rsidR="000B1FD4" w:rsidRPr="004A1CA2" w:rsidRDefault="000B1FD4" w:rsidP="00E019CD">
            <w:pPr>
              <w:rPr>
                <w:color w:val="000000"/>
                <w:szCs w:val="12"/>
              </w:rPr>
            </w:pPr>
            <w:r w:rsidRPr="004A1CA2">
              <w:rPr>
                <w:color w:val="000000"/>
                <w:szCs w:val="12"/>
              </w:rPr>
              <w:t>Signed</w:t>
            </w:r>
          </w:p>
          <w:p w:rsidR="000B1FD4" w:rsidRPr="004A1CA2" w:rsidRDefault="000B1FD4" w:rsidP="00E019CD">
            <w:pPr>
              <w:rPr>
                <w:color w:val="000000"/>
                <w:szCs w:val="12"/>
              </w:rPr>
            </w:pPr>
          </w:p>
          <w:p w:rsidR="000B1FD4" w:rsidRPr="004A1CA2" w:rsidRDefault="000B1FD4" w:rsidP="00E019CD">
            <w:pPr>
              <w:rPr>
                <w:color w:val="000000"/>
                <w:szCs w:val="12"/>
              </w:rPr>
            </w:pPr>
          </w:p>
        </w:tc>
        <w:tc>
          <w:tcPr>
            <w:tcW w:w="4082" w:type="dxa"/>
          </w:tcPr>
          <w:p w:rsidR="000B1FD4" w:rsidRPr="004A1CA2" w:rsidRDefault="000B1FD4" w:rsidP="00E019CD">
            <w:pPr>
              <w:rPr>
                <w:color w:val="000000"/>
                <w:szCs w:val="12"/>
              </w:rPr>
            </w:pPr>
            <w:r w:rsidRPr="004A1CA2">
              <w:rPr>
                <w:color w:val="000000"/>
                <w:szCs w:val="12"/>
              </w:rPr>
              <w:t>Date</w:t>
            </w:r>
          </w:p>
          <w:p w:rsidR="000B1FD4" w:rsidRPr="004A1CA2" w:rsidRDefault="000B1FD4" w:rsidP="00E019CD">
            <w:pPr>
              <w:rPr>
                <w:color w:val="000000"/>
                <w:szCs w:val="12"/>
              </w:rPr>
            </w:pPr>
          </w:p>
        </w:tc>
      </w:tr>
    </w:tbl>
    <w:p w:rsidR="000B1FD4" w:rsidRPr="004A1CA2" w:rsidRDefault="000B1FD4" w:rsidP="000B1FD4">
      <w:pPr>
        <w:shd w:val="clear" w:color="auto" w:fill="FFFFFF"/>
        <w:ind w:left="-900"/>
        <w:rPr>
          <w:color w:val="000000"/>
          <w:szCs w:val="12"/>
        </w:rPr>
      </w:pPr>
    </w:p>
    <w:p w:rsidR="000B1FD4" w:rsidRPr="004A1CA2" w:rsidRDefault="000B1FD4" w:rsidP="000B1FD4">
      <w:pPr>
        <w:widowControl w:val="0"/>
        <w:ind w:left="-900" w:right="60"/>
        <w:jc w:val="both"/>
      </w:pPr>
      <w:r w:rsidRPr="004A1CA2">
        <w:t xml:space="preserve">Email to info@wood.ie.  Relevant dates:  </w:t>
      </w:r>
    </w:p>
    <w:p w:rsidR="000B1FD4" w:rsidRPr="004A1CA2" w:rsidRDefault="000B1FD4" w:rsidP="000B1FD4">
      <w:pPr>
        <w:widowControl w:val="0"/>
        <w:numPr>
          <w:ilvl w:val="0"/>
          <w:numId w:val="5"/>
        </w:numPr>
        <w:tabs>
          <w:tab w:val="clear" w:pos="360"/>
          <w:tab w:val="num" w:pos="-540"/>
        </w:tabs>
        <w:ind w:left="-900" w:right="60" w:firstLine="0"/>
        <w:jc w:val="both"/>
      </w:pPr>
      <w:r w:rsidRPr="004A1CA2">
        <w:t>Closing date for entries</w:t>
      </w:r>
      <w:r w:rsidR="00432A71">
        <w:t xml:space="preserve"> (application form and 1</w:t>
      </w:r>
      <w:r w:rsidR="00260C5D">
        <w:t>,000-word submission</w:t>
      </w:r>
      <w:r w:rsidR="004D13D6">
        <w:t xml:space="preserve"> and </w:t>
      </w:r>
      <w:proofErr w:type="spellStart"/>
      <w:r w:rsidR="004D13D6">
        <w:t>pdf</w:t>
      </w:r>
      <w:proofErr w:type="spellEnd"/>
      <w:r w:rsidR="004D13D6">
        <w:t xml:space="preserve"> for A1 </w:t>
      </w:r>
      <w:r w:rsidR="00AE12B0">
        <w:t xml:space="preserve">portrait </w:t>
      </w:r>
      <w:r w:rsidR="004D13D6">
        <w:t>poster</w:t>
      </w:r>
      <w:r w:rsidR="00260C5D">
        <w:t>)</w:t>
      </w:r>
      <w:r w:rsidRPr="00EC0022">
        <w:rPr>
          <w:b/>
        </w:rPr>
        <w:t>:</w:t>
      </w:r>
      <w:r w:rsidR="00B36172">
        <w:rPr>
          <w:b/>
        </w:rPr>
        <w:t xml:space="preserve"> </w:t>
      </w:r>
      <w:r w:rsidR="004D13D6">
        <w:rPr>
          <w:b/>
        </w:rPr>
        <w:t>10</w:t>
      </w:r>
      <w:r w:rsidR="00162441">
        <w:rPr>
          <w:b/>
        </w:rPr>
        <w:t xml:space="preserve"> July 2024</w:t>
      </w:r>
    </w:p>
    <w:p w:rsidR="000B1FD4" w:rsidRPr="004A1CA2" w:rsidRDefault="000B1FD4" w:rsidP="000B1FD4">
      <w:pPr>
        <w:widowControl w:val="0"/>
        <w:numPr>
          <w:ilvl w:val="0"/>
          <w:numId w:val="5"/>
        </w:numPr>
        <w:tabs>
          <w:tab w:val="clear" w:pos="360"/>
          <w:tab w:val="num" w:pos="-540"/>
        </w:tabs>
        <w:ind w:left="-900" w:right="60" w:firstLine="0"/>
        <w:jc w:val="both"/>
      </w:pPr>
      <w:r w:rsidRPr="004A1CA2">
        <w:t>Compilation of shortlis</w:t>
      </w:r>
      <w:r>
        <w:t xml:space="preserve">t </w:t>
      </w:r>
      <w:r w:rsidR="00B36172">
        <w:t xml:space="preserve">by judges </w:t>
      </w:r>
      <w:r w:rsidR="00162441">
        <w:t>September  2024</w:t>
      </w:r>
    </w:p>
    <w:p w:rsidR="000B1FD4" w:rsidRPr="004A1CA2" w:rsidRDefault="000B1FD4" w:rsidP="000B1FD4">
      <w:pPr>
        <w:widowControl w:val="0"/>
        <w:numPr>
          <w:ilvl w:val="0"/>
          <w:numId w:val="5"/>
        </w:numPr>
        <w:tabs>
          <w:tab w:val="clear" w:pos="360"/>
          <w:tab w:val="num" w:pos="-540"/>
        </w:tabs>
        <w:ind w:left="-900" w:right="60" w:firstLine="0"/>
        <w:jc w:val="both"/>
      </w:pPr>
      <w:r w:rsidRPr="004A1CA2">
        <w:t xml:space="preserve">Awards ceremony </w:t>
      </w:r>
      <w:r w:rsidR="00AB04E5">
        <w:t xml:space="preserve">– </w:t>
      </w:r>
      <w:r w:rsidR="000E3A86">
        <w:t xml:space="preserve">at </w:t>
      </w:r>
      <w:proofErr w:type="spellStart"/>
      <w:r w:rsidR="00162441">
        <w:t>Farmleigh</w:t>
      </w:r>
      <w:proofErr w:type="spellEnd"/>
      <w:r w:rsidR="00162441">
        <w:t xml:space="preserve"> House, November 2024</w:t>
      </w:r>
    </w:p>
    <w:p w:rsidR="000B1FD4" w:rsidRDefault="000B1FD4" w:rsidP="000B1FD4">
      <w:pPr>
        <w:ind w:left="-900"/>
      </w:pPr>
    </w:p>
    <w:p w:rsidR="00AB04E5" w:rsidRPr="004A1CA2" w:rsidRDefault="00AB04E5" w:rsidP="000B1FD4">
      <w:pPr>
        <w:ind w:left="-900"/>
      </w:pPr>
    </w:p>
    <w:p w:rsidR="000B1FD4" w:rsidRPr="00E42739" w:rsidRDefault="000B1FD4" w:rsidP="000B1FD4">
      <w:pPr>
        <w:ind w:left="-900"/>
      </w:pPr>
      <w:r w:rsidRPr="00E42739">
        <w:t>Donal Magner</w:t>
      </w:r>
    </w:p>
    <w:p w:rsidR="000B1FD4" w:rsidRPr="00E42739" w:rsidRDefault="00E42739" w:rsidP="000B1FD4">
      <w:pPr>
        <w:ind w:left="-900"/>
      </w:pPr>
      <w:r w:rsidRPr="00E42739">
        <w:t>Environment Lead</w:t>
      </w:r>
    </w:p>
    <w:p w:rsidR="00E42739" w:rsidRPr="00E42739" w:rsidRDefault="00E42739" w:rsidP="000B1FD4">
      <w:pPr>
        <w:ind w:left="-900"/>
      </w:pPr>
      <w:r w:rsidRPr="00E42739">
        <w:t>Rotary Ireland</w:t>
      </w:r>
    </w:p>
    <w:sectPr w:rsidR="00E42739" w:rsidRPr="00E42739" w:rsidSect="00184C24">
      <w:pgSz w:w="11906" w:h="16838"/>
      <w:pgMar w:top="426" w:right="1440" w:bottom="426"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JAAFDN+Arial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ato-Regular">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56B46"/>
    <w:multiLevelType w:val="hybridMultilevel"/>
    <w:tmpl w:val="6BB6A3E2"/>
    <w:lvl w:ilvl="0" w:tplc="91F4C36E">
      <w:start w:val="1"/>
      <w:numFmt w:val="decimal"/>
      <w:lvlText w:val="%1."/>
      <w:lvlJc w:val="left"/>
      <w:pPr>
        <w:ind w:left="0" w:hanging="360"/>
      </w:pPr>
      <w:rPr>
        <w:b w:val="0"/>
      </w:rPr>
    </w:lvl>
    <w:lvl w:ilvl="1" w:tplc="18090019" w:tentative="1">
      <w:start w:val="1"/>
      <w:numFmt w:val="lowerLetter"/>
      <w:lvlText w:val="%2."/>
      <w:lvlJc w:val="left"/>
      <w:pPr>
        <w:ind w:left="178" w:hanging="360"/>
      </w:pPr>
    </w:lvl>
    <w:lvl w:ilvl="2" w:tplc="1809001B" w:tentative="1">
      <w:start w:val="1"/>
      <w:numFmt w:val="lowerRoman"/>
      <w:lvlText w:val="%3."/>
      <w:lvlJc w:val="right"/>
      <w:pPr>
        <w:ind w:left="898" w:hanging="180"/>
      </w:pPr>
    </w:lvl>
    <w:lvl w:ilvl="3" w:tplc="1809000F" w:tentative="1">
      <w:start w:val="1"/>
      <w:numFmt w:val="decimal"/>
      <w:lvlText w:val="%4."/>
      <w:lvlJc w:val="left"/>
      <w:pPr>
        <w:ind w:left="1618" w:hanging="360"/>
      </w:pPr>
    </w:lvl>
    <w:lvl w:ilvl="4" w:tplc="18090019" w:tentative="1">
      <w:start w:val="1"/>
      <w:numFmt w:val="lowerLetter"/>
      <w:lvlText w:val="%5."/>
      <w:lvlJc w:val="left"/>
      <w:pPr>
        <w:ind w:left="2338" w:hanging="360"/>
      </w:pPr>
    </w:lvl>
    <w:lvl w:ilvl="5" w:tplc="1809001B" w:tentative="1">
      <w:start w:val="1"/>
      <w:numFmt w:val="lowerRoman"/>
      <w:lvlText w:val="%6."/>
      <w:lvlJc w:val="right"/>
      <w:pPr>
        <w:ind w:left="3058" w:hanging="180"/>
      </w:pPr>
    </w:lvl>
    <w:lvl w:ilvl="6" w:tplc="1809000F" w:tentative="1">
      <w:start w:val="1"/>
      <w:numFmt w:val="decimal"/>
      <w:lvlText w:val="%7."/>
      <w:lvlJc w:val="left"/>
      <w:pPr>
        <w:ind w:left="3778" w:hanging="360"/>
      </w:pPr>
    </w:lvl>
    <w:lvl w:ilvl="7" w:tplc="18090019" w:tentative="1">
      <w:start w:val="1"/>
      <w:numFmt w:val="lowerLetter"/>
      <w:lvlText w:val="%8."/>
      <w:lvlJc w:val="left"/>
      <w:pPr>
        <w:ind w:left="4498" w:hanging="360"/>
      </w:pPr>
    </w:lvl>
    <w:lvl w:ilvl="8" w:tplc="1809001B" w:tentative="1">
      <w:start w:val="1"/>
      <w:numFmt w:val="lowerRoman"/>
      <w:lvlText w:val="%9."/>
      <w:lvlJc w:val="right"/>
      <w:pPr>
        <w:ind w:left="5218" w:hanging="180"/>
      </w:pPr>
    </w:lvl>
  </w:abstractNum>
  <w:abstractNum w:abstractNumId="1">
    <w:nsid w:val="29F13699"/>
    <w:multiLevelType w:val="hybridMultilevel"/>
    <w:tmpl w:val="AA6807B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30724958"/>
    <w:multiLevelType w:val="hybridMultilevel"/>
    <w:tmpl w:val="E29869C2"/>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2297A45"/>
    <w:multiLevelType w:val="hybridMultilevel"/>
    <w:tmpl w:val="1AD2732A"/>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65DF593A"/>
    <w:multiLevelType w:val="hybridMultilevel"/>
    <w:tmpl w:val="7A5A71C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7E9B5D8E"/>
    <w:multiLevelType w:val="hybridMultilevel"/>
    <w:tmpl w:val="C7BCFCE6"/>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0"/>
  </w:num>
  <w:num w:numId="5">
    <w:abstractNumId w:val="2"/>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20"/>
  <w:drawingGridHorizontalSpacing w:val="100"/>
  <w:displayHorizontalDrawingGridEvery w:val="2"/>
  <w:displayVerticalDrawingGridEvery w:val="2"/>
  <w:characterSpacingControl w:val="doNotCompress"/>
  <w:compat/>
  <w:rsids>
    <w:rsidRoot w:val="008F43BD"/>
    <w:rsid w:val="000009A1"/>
    <w:rsid w:val="00002B0B"/>
    <w:rsid w:val="00004E7C"/>
    <w:rsid w:val="0000797B"/>
    <w:rsid w:val="00011788"/>
    <w:rsid w:val="00013916"/>
    <w:rsid w:val="00017B0C"/>
    <w:rsid w:val="0002076E"/>
    <w:rsid w:val="00024F6F"/>
    <w:rsid w:val="000330FB"/>
    <w:rsid w:val="000342C0"/>
    <w:rsid w:val="0003695A"/>
    <w:rsid w:val="00041DE3"/>
    <w:rsid w:val="00045955"/>
    <w:rsid w:val="00050E7E"/>
    <w:rsid w:val="00060D2C"/>
    <w:rsid w:val="0006565B"/>
    <w:rsid w:val="00066FC5"/>
    <w:rsid w:val="0007780D"/>
    <w:rsid w:val="00091F92"/>
    <w:rsid w:val="0009324D"/>
    <w:rsid w:val="000A068D"/>
    <w:rsid w:val="000A43B0"/>
    <w:rsid w:val="000A6287"/>
    <w:rsid w:val="000B198F"/>
    <w:rsid w:val="000B1FD4"/>
    <w:rsid w:val="000C53F8"/>
    <w:rsid w:val="000D21CD"/>
    <w:rsid w:val="000D3BC1"/>
    <w:rsid w:val="000D66CB"/>
    <w:rsid w:val="000E3A86"/>
    <w:rsid w:val="000E6414"/>
    <w:rsid w:val="000F1A54"/>
    <w:rsid w:val="001050AF"/>
    <w:rsid w:val="0010719B"/>
    <w:rsid w:val="00113BCA"/>
    <w:rsid w:val="0011706F"/>
    <w:rsid w:val="00141E1D"/>
    <w:rsid w:val="00141ED5"/>
    <w:rsid w:val="001443A1"/>
    <w:rsid w:val="00145FFF"/>
    <w:rsid w:val="00152637"/>
    <w:rsid w:val="0015359D"/>
    <w:rsid w:val="00153F08"/>
    <w:rsid w:val="00155D19"/>
    <w:rsid w:val="00161DBF"/>
    <w:rsid w:val="00162441"/>
    <w:rsid w:val="001670AF"/>
    <w:rsid w:val="00170A3B"/>
    <w:rsid w:val="0017322B"/>
    <w:rsid w:val="0017442A"/>
    <w:rsid w:val="001778FE"/>
    <w:rsid w:val="00184C24"/>
    <w:rsid w:val="00196FD6"/>
    <w:rsid w:val="001A10E7"/>
    <w:rsid w:val="001A5236"/>
    <w:rsid w:val="001A5BA1"/>
    <w:rsid w:val="001B5FAF"/>
    <w:rsid w:val="001C53EC"/>
    <w:rsid w:val="001C6C42"/>
    <w:rsid w:val="001D2F8B"/>
    <w:rsid w:val="001D53EF"/>
    <w:rsid w:val="001D6833"/>
    <w:rsid w:val="001E2D9C"/>
    <w:rsid w:val="001E67F4"/>
    <w:rsid w:val="001F5970"/>
    <w:rsid w:val="001F6196"/>
    <w:rsid w:val="0020121C"/>
    <w:rsid w:val="00202B2E"/>
    <w:rsid w:val="002101DC"/>
    <w:rsid w:val="0022266C"/>
    <w:rsid w:val="00223597"/>
    <w:rsid w:val="0022575D"/>
    <w:rsid w:val="002318EA"/>
    <w:rsid w:val="0024276A"/>
    <w:rsid w:val="0024563F"/>
    <w:rsid w:val="00252496"/>
    <w:rsid w:val="00255A16"/>
    <w:rsid w:val="002560FB"/>
    <w:rsid w:val="00260C5D"/>
    <w:rsid w:val="00263888"/>
    <w:rsid w:val="00284EB0"/>
    <w:rsid w:val="002A021F"/>
    <w:rsid w:val="002A2FF6"/>
    <w:rsid w:val="002A3ACA"/>
    <w:rsid w:val="002A536F"/>
    <w:rsid w:val="002A5517"/>
    <w:rsid w:val="002A7EB7"/>
    <w:rsid w:val="002B29FF"/>
    <w:rsid w:val="002B416A"/>
    <w:rsid w:val="002C4037"/>
    <w:rsid w:val="002D2D1D"/>
    <w:rsid w:val="002E0C07"/>
    <w:rsid w:val="002E1EF8"/>
    <w:rsid w:val="002F1B51"/>
    <w:rsid w:val="002F3D43"/>
    <w:rsid w:val="002F5DE4"/>
    <w:rsid w:val="002F6B8C"/>
    <w:rsid w:val="00300D78"/>
    <w:rsid w:val="00306B01"/>
    <w:rsid w:val="003155F3"/>
    <w:rsid w:val="00316050"/>
    <w:rsid w:val="003205C2"/>
    <w:rsid w:val="00321170"/>
    <w:rsid w:val="00321814"/>
    <w:rsid w:val="0033180A"/>
    <w:rsid w:val="00337805"/>
    <w:rsid w:val="003474D9"/>
    <w:rsid w:val="003525EF"/>
    <w:rsid w:val="00352D1E"/>
    <w:rsid w:val="00360292"/>
    <w:rsid w:val="00361005"/>
    <w:rsid w:val="0036205E"/>
    <w:rsid w:val="00370E41"/>
    <w:rsid w:val="003718A1"/>
    <w:rsid w:val="00377A7F"/>
    <w:rsid w:val="00377F75"/>
    <w:rsid w:val="00381445"/>
    <w:rsid w:val="003866D9"/>
    <w:rsid w:val="003A383F"/>
    <w:rsid w:val="003A62AB"/>
    <w:rsid w:val="003A741B"/>
    <w:rsid w:val="003B10C7"/>
    <w:rsid w:val="003B214A"/>
    <w:rsid w:val="003B41D3"/>
    <w:rsid w:val="003B4D6F"/>
    <w:rsid w:val="003B5211"/>
    <w:rsid w:val="003B6783"/>
    <w:rsid w:val="003C0313"/>
    <w:rsid w:val="003D114B"/>
    <w:rsid w:val="003D1FA7"/>
    <w:rsid w:val="003D44CC"/>
    <w:rsid w:val="003D4666"/>
    <w:rsid w:val="003E2788"/>
    <w:rsid w:val="003E2C2A"/>
    <w:rsid w:val="003E3DE2"/>
    <w:rsid w:val="003E446E"/>
    <w:rsid w:val="003F07E9"/>
    <w:rsid w:val="003F13AE"/>
    <w:rsid w:val="003F2C84"/>
    <w:rsid w:val="003F5041"/>
    <w:rsid w:val="003F60D3"/>
    <w:rsid w:val="00411F54"/>
    <w:rsid w:val="0041342B"/>
    <w:rsid w:val="00415DF3"/>
    <w:rsid w:val="00416438"/>
    <w:rsid w:val="0042230E"/>
    <w:rsid w:val="00432A71"/>
    <w:rsid w:val="00435AE9"/>
    <w:rsid w:val="0043749A"/>
    <w:rsid w:val="00437979"/>
    <w:rsid w:val="00440BCE"/>
    <w:rsid w:val="0044583D"/>
    <w:rsid w:val="00453ACE"/>
    <w:rsid w:val="004576E4"/>
    <w:rsid w:val="00461525"/>
    <w:rsid w:val="00463D8E"/>
    <w:rsid w:val="00465301"/>
    <w:rsid w:val="004665A8"/>
    <w:rsid w:val="004677F7"/>
    <w:rsid w:val="00476BD1"/>
    <w:rsid w:val="004963BF"/>
    <w:rsid w:val="004B000A"/>
    <w:rsid w:val="004B6963"/>
    <w:rsid w:val="004C20A3"/>
    <w:rsid w:val="004C217C"/>
    <w:rsid w:val="004C4DA7"/>
    <w:rsid w:val="004D13D6"/>
    <w:rsid w:val="004E112F"/>
    <w:rsid w:val="004E3D71"/>
    <w:rsid w:val="004E443A"/>
    <w:rsid w:val="004E54A8"/>
    <w:rsid w:val="004F2147"/>
    <w:rsid w:val="004F2166"/>
    <w:rsid w:val="004F3208"/>
    <w:rsid w:val="004F4F8F"/>
    <w:rsid w:val="00505F11"/>
    <w:rsid w:val="0051077A"/>
    <w:rsid w:val="00511301"/>
    <w:rsid w:val="0051447E"/>
    <w:rsid w:val="00516EF0"/>
    <w:rsid w:val="0052413A"/>
    <w:rsid w:val="00527600"/>
    <w:rsid w:val="005374C3"/>
    <w:rsid w:val="00551320"/>
    <w:rsid w:val="00551A4C"/>
    <w:rsid w:val="00554EA0"/>
    <w:rsid w:val="00561516"/>
    <w:rsid w:val="005629EA"/>
    <w:rsid w:val="005730C2"/>
    <w:rsid w:val="00573FF8"/>
    <w:rsid w:val="005754A7"/>
    <w:rsid w:val="00580921"/>
    <w:rsid w:val="005A3D20"/>
    <w:rsid w:val="005A3E8C"/>
    <w:rsid w:val="005A5FCA"/>
    <w:rsid w:val="005C17F1"/>
    <w:rsid w:val="005C4AFE"/>
    <w:rsid w:val="005D08F0"/>
    <w:rsid w:val="005D11EE"/>
    <w:rsid w:val="005E0ECE"/>
    <w:rsid w:val="005E6456"/>
    <w:rsid w:val="005F1032"/>
    <w:rsid w:val="005F2BF9"/>
    <w:rsid w:val="005F2E57"/>
    <w:rsid w:val="005F722E"/>
    <w:rsid w:val="00606502"/>
    <w:rsid w:val="00610904"/>
    <w:rsid w:val="0061339B"/>
    <w:rsid w:val="00613562"/>
    <w:rsid w:val="00614877"/>
    <w:rsid w:val="006241AA"/>
    <w:rsid w:val="00625976"/>
    <w:rsid w:val="0063456E"/>
    <w:rsid w:val="00635920"/>
    <w:rsid w:val="006359AF"/>
    <w:rsid w:val="0065144A"/>
    <w:rsid w:val="00657794"/>
    <w:rsid w:val="00662243"/>
    <w:rsid w:val="00662B0A"/>
    <w:rsid w:val="00662D78"/>
    <w:rsid w:val="006645DB"/>
    <w:rsid w:val="006650F8"/>
    <w:rsid w:val="00665E87"/>
    <w:rsid w:val="00666D01"/>
    <w:rsid w:val="006706D4"/>
    <w:rsid w:val="006713E5"/>
    <w:rsid w:val="00673106"/>
    <w:rsid w:val="00676D36"/>
    <w:rsid w:val="0067739B"/>
    <w:rsid w:val="00681F27"/>
    <w:rsid w:val="00684B82"/>
    <w:rsid w:val="0069429C"/>
    <w:rsid w:val="0069430F"/>
    <w:rsid w:val="0069655B"/>
    <w:rsid w:val="006A29B0"/>
    <w:rsid w:val="006B55EC"/>
    <w:rsid w:val="006B6221"/>
    <w:rsid w:val="006C0CBC"/>
    <w:rsid w:val="006C4767"/>
    <w:rsid w:val="006D0489"/>
    <w:rsid w:val="006D08DC"/>
    <w:rsid w:val="006E29F8"/>
    <w:rsid w:val="006E38C3"/>
    <w:rsid w:val="006E3B0F"/>
    <w:rsid w:val="006E3FC7"/>
    <w:rsid w:val="006F302F"/>
    <w:rsid w:val="006F6452"/>
    <w:rsid w:val="007002CB"/>
    <w:rsid w:val="00701C2A"/>
    <w:rsid w:val="007058C7"/>
    <w:rsid w:val="007275B5"/>
    <w:rsid w:val="00732CBF"/>
    <w:rsid w:val="00732E18"/>
    <w:rsid w:val="007353A7"/>
    <w:rsid w:val="0074472B"/>
    <w:rsid w:val="00753BC7"/>
    <w:rsid w:val="0075409C"/>
    <w:rsid w:val="0076032E"/>
    <w:rsid w:val="00766D6E"/>
    <w:rsid w:val="00772A6C"/>
    <w:rsid w:val="0078026E"/>
    <w:rsid w:val="00792370"/>
    <w:rsid w:val="0079675D"/>
    <w:rsid w:val="007A0555"/>
    <w:rsid w:val="007A6E04"/>
    <w:rsid w:val="007C10A6"/>
    <w:rsid w:val="007C4650"/>
    <w:rsid w:val="007E07D6"/>
    <w:rsid w:val="007E7567"/>
    <w:rsid w:val="007F17A0"/>
    <w:rsid w:val="007F5261"/>
    <w:rsid w:val="0080390A"/>
    <w:rsid w:val="00806B4E"/>
    <w:rsid w:val="00824BC9"/>
    <w:rsid w:val="008276EA"/>
    <w:rsid w:val="0084017A"/>
    <w:rsid w:val="00844022"/>
    <w:rsid w:val="0084477F"/>
    <w:rsid w:val="008478B2"/>
    <w:rsid w:val="008505F2"/>
    <w:rsid w:val="00860723"/>
    <w:rsid w:val="0086707F"/>
    <w:rsid w:val="008734F3"/>
    <w:rsid w:val="00877F28"/>
    <w:rsid w:val="008872CF"/>
    <w:rsid w:val="0089406D"/>
    <w:rsid w:val="008A6E7D"/>
    <w:rsid w:val="008A72AA"/>
    <w:rsid w:val="008A737D"/>
    <w:rsid w:val="008B17BB"/>
    <w:rsid w:val="008C0D42"/>
    <w:rsid w:val="008D48F8"/>
    <w:rsid w:val="008D4E4C"/>
    <w:rsid w:val="008F43BD"/>
    <w:rsid w:val="008F6066"/>
    <w:rsid w:val="009036DC"/>
    <w:rsid w:val="00910123"/>
    <w:rsid w:val="009167CE"/>
    <w:rsid w:val="0091768F"/>
    <w:rsid w:val="00917FA2"/>
    <w:rsid w:val="00920CCE"/>
    <w:rsid w:val="00920EFA"/>
    <w:rsid w:val="00921C7E"/>
    <w:rsid w:val="00922FC7"/>
    <w:rsid w:val="00925953"/>
    <w:rsid w:val="00930892"/>
    <w:rsid w:val="00932C4E"/>
    <w:rsid w:val="00933438"/>
    <w:rsid w:val="0093793F"/>
    <w:rsid w:val="00942EC5"/>
    <w:rsid w:val="00950F18"/>
    <w:rsid w:val="00953F1E"/>
    <w:rsid w:val="0096151A"/>
    <w:rsid w:val="00961E31"/>
    <w:rsid w:val="00983B33"/>
    <w:rsid w:val="00983F8B"/>
    <w:rsid w:val="00984DB2"/>
    <w:rsid w:val="00986279"/>
    <w:rsid w:val="00986E0D"/>
    <w:rsid w:val="009A0D98"/>
    <w:rsid w:val="009A2596"/>
    <w:rsid w:val="009A2DA0"/>
    <w:rsid w:val="009A34F0"/>
    <w:rsid w:val="009A4626"/>
    <w:rsid w:val="009A7160"/>
    <w:rsid w:val="009B7D3A"/>
    <w:rsid w:val="009C2EF4"/>
    <w:rsid w:val="009C67DD"/>
    <w:rsid w:val="009C7409"/>
    <w:rsid w:val="009D1037"/>
    <w:rsid w:val="009F7AFA"/>
    <w:rsid w:val="00A02326"/>
    <w:rsid w:val="00A05BF9"/>
    <w:rsid w:val="00A05E70"/>
    <w:rsid w:val="00A165E2"/>
    <w:rsid w:val="00A17980"/>
    <w:rsid w:val="00A2727E"/>
    <w:rsid w:val="00A27E76"/>
    <w:rsid w:val="00A40B89"/>
    <w:rsid w:val="00A42348"/>
    <w:rsid w:val="00A47188"/>
    <w:rsid w:val="00A513F6"/>
    <w:rsid w:val="00A529C0"/>
    <w:rsid w:val="00A54BAC"/>
    <w:rsid w:val="00A56B61"/>
    <w:rsid w:val="00A60BB3"/>
    <w:rsid w:val="00A622EC"/>
    <w:rsid w:val="00A87F69"/>
    <w:rsid w:val="00A90EEF"/>
    <w:rsid w:val="00A92F76"/>
    <w:rsid w:val="00AA023E"/>
    <w:rsid w:val="00AA090A"/>
    <w:rsid w:val="00AA0C37"/>
    <w:rsid w:val="00AA2173"/>
    <w:rsid w:val="00AA7EEE"/>
    <w:rsid w:val="00AB04E5"/>
    <w:rsid w:val="00AB05A2"/>
    <w:rsid w:val="00AC15FC"/>
    <w:rsid w:val="00AC2FA8"/>
    <w:rsid w:val="00AC665B"/>
    <w:rsid w:val="00AC7E06"/>
    <w:rsid w:val="00AD18EB"/>
    <w:rsid w:val="00AE12B0"/>
    <w:rsid w:val="00AE2DDE"/>
    <w:rsid w:val="00AE5F14"/>
    <w:rsid w:val="00AE6DE9"/>
    <w:rsid w:val="00AE6E20"/>
    <w:rsid w:val="00AE6EDE"/>
    <w:rsid w:val="00AE740F"/>
    <w:rsid w:val="00AF1C0B"/>
    <w:rsid w:val="00AF4F67"/>
    <w:rsid w:val="00AF54B2"/>
    <w:rsid w:val="00B00216"/>
    <w:rsid w:val="00B07136"/>
    <w:rsid w:val="00B22E72"/>
    <w:rsid w:val="00B24FF0"/>
    <w:rsid w:val="00B264A1"/>
    <w:rsid w:val="00B272A5"/>
    <w:rsid w:val="00B319AD"/>
    <w:rsid w:val="00B3458C"/>
    <w:rsid w:val="00B36172"/>
    <w:rsid w:val="00B5219A"/>
    <w:rsid w:val="00B736F4"/>
    <w:rsid w:val="00B82C6D"/>
    <w:rsid w:val="00B836CE"/>
    <w:rsid w:val="00B860C6"/>
    <w:rsid w:val="00B87ACD"/>
    <w:rsid w:val="00B91814"/>
    <w:rsid w:val="00B91B9A"/>
    <w:rsid w:val="00B92CF0"/>
    <w:rsid w:val="00B97B9C"/>
    <w:rsid w:val="00B97F2E"/>
    <w:rsid w:val="00BA6351"/>
    <w:rsid w:val="00BB0E1F"/>
    <w:rsid w:val="00BB1A32"/>
    <w:rsid w:val="00BB1BA9"/>
    <w:rsid w:val="00BB2D4C"/>
    <w:rsid w:val="00BB56F8"/>
    <w:rsid w:val="00BB5726"/>
    <w:rsid w:val="00BB6E17"/>
    <w:rsid w:val="00BC30BF"/>
    <w:rsid w:val="00BC4E2E"/>
    <w:rsid w:val="00BC6D97"/>
    <w:rsid w:val="00BC7B29"/>
    <w:rsid w:val="00BD4139"/>
    <w:rsid w:val="00BE3697"/>
    <w:rsid w:val="00BF0AC6"/>
    <w:rsid w:val="00BF5131"/>
    <w:rsid w:val="00BF6EF6"/>
    <w:rsid w:val="00C00C79"/>
    <w:rsid w:val="00C07799"/>
    <w:rsid w:val="00C07F9F"/>
    <w:rsid w:val="00C17E2F"/>
    <w:rsid w:val="00C23C01"/>
    <w:rsid w:val="00C256CF"/>
    <w:rsid w:val="00C273B1"/>
    <w:rsid w:val="00C34206"/>
    <w:rsid w:val="00C3580D"/>
    <w:rsid w:val="00C42565"/>
    <w:rsid w:val="00C46423"/>
    <w:rsid w:val="00C4702E"/>
    <w:rsid w:val="00C47B01"/>
    <w:rsid w:val="00C57AA3"/>
    <w:rsid w:val="00C66F9A"/>
    <w:rsid w:val="00C700A6"/>
    <w:rsid w:val="00C76036"/>
    <w:rsid w:val="00C77B5C"/>
    <w:rsid w:val="00C87240"/>
    <w:rsid w:val="00C92215"/>
    <w:rsid w:val="00CA0AB2"/>
    <w:rsid w:val="00CA5469"/>
    <w:rsid w:val="00CA6E6A"/>
    <w:rsid w:val="00CA79E9"/>
    <w:rsid w:val="00CB1325"/>
    <w:rsid w:val="00CB1DB2"/>
    <w:rsid w:val="00CB36DC"/>
    <w:rsid w:val="00CB7462"/>
    <w:rsid w:val="00CB7D1F"/>
    <w:rsid w:val="00CC3ABB"/>
    <w:rsid w:val="00CC3C21"/>
    <w:rsid w:val="00CC745A"/>
    <w:rsid w:val="00CC7717"/>
    <w:rsid w:val="00CD106D"/>
    <w:rsid w:val="00CF7769"/>
    <w:rsid w:val="00D20BE9"/>
    <w:rsid w:val="00D258A0"/>
    <w:rsid w:val="00D2609D"/>
    <w:rsid w:val="00D33CE1"/>
    <w:rsid w:val="00D43774"/>
    <w:rsid w:val="00D44C87"/>
    <w:rsid w:val="00D5288B"/>
    <w:rsid w:val="00D54029"/>
    <w:rsid w:val="00D70BAA"/>
    <w:rsid w:val="00D718F9"/>
    <w:rsid w:val="00D72191"/>
    <w:rsid w:val="00D74CF7"/>
    <w:rsid w:val="00D75B63"/>
    <w:rsid w:val="00D97778"/>
    <w:rsid w:val="00DA2149"/>
    <w:rsid w:val="00DA33D6"/>
    <w:rsid w:val="00DA3A0F"/>
    <w:rsid w:val="00DA45B0"/>
    <w:rsid w:val="00DB4ACA"/>
    <w:rsid w:val="00DB6D2A"/>
    <w:rsid w:val="00DC5526"/>
    <w:rsid w:val="00DC5AE7"/>
    <w:rsid w:val="00DD1626"/>
    <w:rsid w:val="00DD75DD"/>
    <w:rsid w:val="00DE5DE4"/>
    <w:rsid w:val="00DF0915"/>
    <w:rsid w:val="00DF1878"/>
    <w:rsid w:val="00DF1FC4"/>
    <w:rsid w:val="00DF2AFF"/>
    <w:rsid w:val="00DF65CB"/>
    <w:rsid w:val="00E13D81"/>
    <w:rsid w:val="00E21D86"/>
    <w:rsid w:val="00E22135"/>
    <w:rsid w:val="00E229ED"/>
    <w:rsid w:val="00E24983"/>
    <w:rsid w:val="00E32360"/>
    <w:rsid w:val="00E404C3"/>
    <w:rsid w:val="00E42739"/>
    <w:rsid w:val="00E446DB"/>
    <w:rsid w:val="00E50607"/>
    <w:rsid w:val="00E644C7"/>
    <w:rsid w:val="00E673A1"/>
    <w:rsid w:val="00E72119"/>
    <w:rsid w:val="00E723A3"/>
    <w:rsid w:val="00E76D8E"/>
    <w:rsid w:val="00E81022"/>
    <w:rsid w:val="00E84412"/>
    <w:rsid w:val="00E848C5"/>
    <w:rsid w:val="00E848CA"/>
    <w:rsid w:val="00E94CEE"/>
    <w:rsid w:val="00E97E60"/>
    <w:rsid w:val="00EA3F07"/>
    <w:rsid w:val="00EA6C24"/>
    <w:rsid w:val="00EB2C8B"/>
    <w:rsid w:val="00EB40E5"/>
    <w:rsid w:val="00EC0552"/>
    <w:rsid w:val="00ED03C0"/>
    <w:rsid w:val="00ED0EE7"/>
    <w:rsid w:val="00ED21DA"/>
    <w:rsid w:val="00EE1414"/>
    <w:rsid w:val="00EE3B7D"/>
    <w:rsid w:val="00EE7AEA"/>
    <w:rsid w:val="00EF009A"/>
    <w:rsid w:val="00F05273"/>
    <w:rsid w:val="00F403C6"/>
    <w:rsid w:val="00F42C01"/>
    <w:rsid w:val="00F51C23"/>
    <w:rsid w:val="00F57963"/>
    <w:rsid w:val="00F60E78"/>
    <w:rsid w:val="00F63C6E"/>
    <w:rsid w:val="00F65D22"/>
    <w:rsid w:val="00F70A6F"/>
    <w:rsid w:val="00F76EF0"/>
    <w:rsid w:val="00F77E46"/>
    <w:rsid w:val="00F8368E"/>
    <w:rsid w:val="00F867CA"/>
    <w:rsid w:val="00F937D3"/>
    <w:rsid w:val="00F95814"/>
    <w:rsid w:val="00FA0362"/>
    <w:rsid w:val="00FA1B07"/>
    <w:rsid w:val="00FB06A9"/>
    <w:rsid w:val="00FB7DC1"/>
    <w:rsid w:val="00FC09C1"/>
    <w:rsid w:val="00FC2A41"/>
    <w:rsid w:val="00FC2C9C"/>
    <w:rsid w:val="00FC32B5"/>
    <w:rsid w:val="00FC3371"/>
    <w:rsid w:val="00FD3DC8"/>
    <w:rsid w:val="00FD56B2"/>
    <w:rsid w:val="00FE0663"/>
    <w:rsid w:val="00FF5096"/>
    <w:rsid w:val="00FF5DCA"/>
    <w:rsid w:val="00FF7C4E"/>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969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I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DE3"/>
  </w:style>
  <w:style w:type="paragraph" w:styleId="Heading1">
    <w:name w:val="heading 1"/>
    <w:basedOn w:val="Normal"/>
    <w:next w:val="Normal"/>
    <w:link w:val="Heading1Char"/>
    <w:uiPriority w:val="9"/>
    <w:qFormat/>
    <w:rsid w:val="000B1FD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B1F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505F2"/>
    <w:pPr>
      <w:spacing w:before="100" w:beforeAutospacing="1" w:after="100" w:afterAutospacing="1"/>
      <w:outlineLvl w:val="2"/>
    </w:pPr>
    <w:rPr>
      <w:rFonts w:eastAsia="Times New Roman"/>
      <w:b/>
      <w:bCs/>
      <w:sz w:val="27"/>
      <w:szCs w:val="27"/>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cup0c">
    <w:name w:val="fcup0c"/>
    <w:basedOn w:val="DefaultParagraphFont"/>
    <w:rsid w:val="00170A3B"/>
  </w:style>
  <w:style w:type="character" w:customStyle="1" w:styleId="Heading3Char">
    <w:name w:val="Heading 3 Char"/>
    <w:basedOn w:val="DefaultParagraphFont"/>
    <w:link w:val="Heading3"/>
    <w:uiPriority w:val="9"/>
    <w:rsid w:val="008505F2"/>
    <w:rPr>
      <w:rFonts w:eastAsia="Times New Roman"/>
      <w:b/>
      <w:bCs/>
      <w:sz w:val="27"/>
      <w:szCs w:val="27"/>
      <w:lang w:eastAsia="en-IE"/>
    </w:rPr>
  </w:style>
  <w:style w:type="paragraph" w:styleId="NormalWeb">
    <w:name w:val="Normal (Web)"/>
    <w:basedOn w:val="Normal"/>
    <w:semiHidden/>
    <w:unhideWhenUsed/>
    <w:rsid w:val="008505F2"/>
    <w:pPr>
      <w:spacing w:before="100" w:beforeAutospacing="1" w:after="100" w:afterAutospacing="1"/>
    </w:pPr>
    <w:rPr>
      <w:rFonts w:eastAsia="Times New Roman"/>
      <w:sz w:val="24"/>
      <w:szCs w:val="24"/>
      <w:lang w:eastAsia="en-IE"/>
    </w:rPr>
  </w:style>
  <w:style w:type="character" w:styleId="Hyperlink">
    <w:name w:val="Hyperlink"/>
    <w:basedOn w:val="DefaultParagraphFont"/>
    <w:semiHidden/>
    <w:unhideWhenUsed/>
    <w:rsid w:val="008505F2"/>
    <w:rPr>
      <w:color w:val="0000FF"/>
      <w:u w:val="single"/>
    </w:rPr>
  </w:style>
  <w:style w:type="paragraph" w:styleId="ListParagraph">
    <w:name w:val="List Paragraph"/>
    <w:basedOn w:val="Normal"/>
    <w:uiPriority w:val="34"/>
    <w:qFormat/>
    <w:rsid w:val="00A513F6"/>
    <w:pPr>
      <w:ind w:left="720"/>
      <w:contextualSpacing/>
    </w:pPr>
  </w:style>
  <w:style w:type="paragraph" w:styleId="BodyText">
    <w:name w:val="Body Text"/>
    <w:basedOn w:val="Normal"/>
    <w:link w:val="BodyTextChar"/>
    <w:semiHidden/>
    <w:rsid w:val="00FB06A9"/>
    <w:rPr>
      <w:rFonts w:eastAsia="Times New Roman"/>
      <w:szCs w:val="24"/>
    </w:rPr>
  </w:style>
  <w:style w:type="character" w:customStyle="1" w:styleId="BodyTextChar">
    <w:name w:val="Body Text Char"/>
    <w:basedOn w:val="DefaultParagraphFont"/>
    <w:link w:val="BodyText"/>
    <w:semiHidden/>
    <w:rsid w:val="00FB06A9"/>
    <w:rPr>
      <w:rFonts w:eastAsia="Times New Roman"/>
      <w:szCs w:val="24"/>
    </w:rPr>
  </w:style>
  <w:style w:type="character" w:customStyle="1" w:styleId="Heading1Char">
    <w:name w:val="Heading 1 Char"/>
    <w:basedOn w:val="DefaultParagraphFont"/>
    <w:link w:val="Heading1"/>
    <w:uiPriority w:val="9"/>
    <w:rsid w:val="000B1FD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B1FD4"/>
    <w:rPr>
      <w:rFonts w:asciiTheme="majorHAnsi" w:eastAsiaTheme="majorEastAsia" w:hAnsiTheme="majorHAnsi" w:cstheme="majorBidi"/>
      <w:b/>
      <w:bCs/>
      <w:color w:val="4F81BD" w:themeColor="accent1"/>
      <w:sz w:val="26"/>
      <w:szCs w:val="26"/>
    </w:rPr>
  </w:style>
  <w:style w:type="character" w:styleId="Strong">
    <w:name w:val="Strong"/>
    <w:qFormat/>
    <w:rsid w:val="000B1FD4"/>
    <w:rPr>
      <w:b/>
      <w:bCs/>
    </w:rPr>
  </w:style>
  <w:style w:type="paragraph" w:styleId="Title">
    <w:name w:val="Title"/>
    <w:basedOn w:val="Normal"/>
    <w:link w:val="TitleChar"/>
    <w:qFormat/>
    <w:rsid w:val="000B1FD4"/>
    <w:pPr>
      <w:jc w:val="center"/>
    </w:pPr>
    <w:rPr>
      <w:rFonts w:eastAsia="Times New Roman"/>
      <w:sz w:val="28"/>
      <w:szCs w:val="24"/>
    </w:rPr>
  </w:style>
  <w:style w:type="character" w:customStyle="1" w:styleId="TitleChar">
    <w:name w:val="Title Char"/>
    <w:basedOn w:val="DefaultParagraphFont"/>
    <w:link w:val="Title"/>
    <w:rsid w:val="000B1FD4"/>
    <w:rPr>
      <w:rFonts w:eastAsia="Times New Roman"/>
      <w:sz w:val="28"/>
      <w:szCs w:val="24"/>
    </w:rPr>
  </w:style>
  <w:style w:type="paragraph" w:customStyle="1" w:styleId="Default">
    <w:name w:val="Default"/>
    <w:rsid w:val="00925953"/>
    <w:pPr>
      <w:autoSpaceDE w:val="0"/>
      <w:autoSpaceDN w:val="0"/>
      <w:adjustRightInd w:val="0"/>
    </w:pPr>
    <w:rPr>
      <w:rFonts w:ascii="JAAFDN+ArialMT" w:hAnsi="JAAFDN+ArialMT" w:cs="JAAFDN+ArialMT"/>
      <w:color w:val="000000"/>
      <w:sz w:val="24"/>
      <w:szCs w:val="24"/>
    </w:rPr>
  </w:style>
</w:styles>
</file>

<file path=word/webSettings.xml><?xml version="1.0" encoding="utf-8"?>
<w:webSettings xmlns:r="http://schemas.openxmlformats.org/officeDocument/2006/relationships" xmlns:w="http://schemas.openxmlformats.org/wordprocessingml/2006/main">
  <w:divs>
    <w:div w:id="28084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B2EE7-D800-4168-B0DE-23816E2FD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833</TotalTime>
  <Pages>2</Pages>
  <Words>721</Words>
  <Characters>4112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dc:creator>
  <cp:lastModifiedBy>Donal</cp:lastModifiedBy>
  <cp:revision>40</cp:revision>
  <cp:lastPrinted>2022-06-20T10:32:00Z</cp:lastPrinted>
  <dcterms:created xsi:type="dcterms:W3CDTF">2022-06-13T11:32:00Z</dcterms:created>
  <dcterms:modified xsi:type="dcterms:W3CDTF">2024-02-26T20:06:00Z</dcterms:modified>
</cp:coreProperties>
</file>